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7A4A4" w14:textId="77777777" w:rsidR="00B40133" w:rsidRPr="0030600B" w:rsidRDefault="00A64112" w:rsidP="00B40133">
      <w:pPr>
        <w:jc w:val="center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30600B">
        <w:rPr>
          <w:rFonts w:ascii="TH SarabunPSK" w:eastAsia="MS Mincho" w:hAnsi="TH SarabunPSK" w:cs="TH SarabunPSK"/>
          <w:b/>
          <w:bCs/>
          <w:sz w:val="32"/>
          <w:szCs w:val="32"/>
          <w:cs/>
        </w:rPr>
        <w:t>แบบฟอร์มขอยกเว้นการขอความยินยอม</w:t>
      </w:r>
    </w:p>
    <w:p w14:paraId="2376F351" w14:textId="77777777" w:rsidR="00A64112" w:rsidRPr="0030600B" w:rsidRDefault="00ED6419" w:rsidP="00B40133">
      <w:pPr>
        <w:jc w:val="center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30600B">
        <w:rPr>
          <w:rFonts w:ascii="TH SarabunPSK" w:hAnsi="TH SarabunPSK" w:cs="TH SarabunPSK"/>
          <w:b/>
          <w:bCs/>
          <w:sz w:val="32"/>
          <w:szCs w:val="32"/>
          <w:cs/>
        </w:rPr>
        <w:t>จากผู้เข้าร่วมวิจัย</w:t>
      </w:r>
      <w:r w:rsidRPr="0030600B">
        <w:rPr>
          <w:rFonts w:ascii="TH SarabunPSK" w:eastAsia="MS Mincho" w:hAnsi="TH SarabunPSK" w:cs="TH SarabunPSK"/>
          <w:b/>
          <w:bCs/>
          <w:sz w:val="32"/>
          <w:szCs w:val="32"/>
          <w:cs/>
        </w:rPr>
        <w:t>/อาสาสมัคร</w:t>
      </w:r>
    </w:p>
    <w:p w14:paraId="672A6659" w14:textId="77777777" w:rsidR="00D60440" w:rsidRPr="0030600B" w:rsidRDefault="00D60440" w:rsidP="00ED6419">
      <w:pPr>
        <w:spacing w:after="120"/>
        <w:jc w:val="center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14:paraId="0482A4F5" w14:textId="13EEBF7D" w:rsidR="00547E27" w:rsidRPr="0030600B" w:rsidRDefault="00547E27" w:rsidP="0030600B">
      <w:pPr>
        <w:ind w:right="-284"/>
        <w:rPr>
          <w:rFonts w:ascii="TH SarabunPSK" w:hAnsi="TH SarabunPSK" w:cs="TH SarabunPSK" w:hint="cs"/>
          <w:sz w:val="32"/>
          <w:szCs w:val="32"/>
          <w:u w:val="dotted"/>
        </w:rPr>
      </w:pPr>
      <w:r w:rsidRPr="0030600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ชื่อโครงร่างการวิจัย</w:t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CB72EF" w14:textId="6EF06041" w:rsidR="00547E27" w:rsidRPr="0030600B" w:rsidRDefault="00547E27" w:rsidP="00A64112">
      <w:pPr>
        <w:spacing w:before="120"/>
        <w:rPr>
          <w:rFonts w:ascii="TH SarabunPSK" w:hAnsi="TH SarabunPSK" w:cs="TH SarabunPSK" w:hint="cs"/>
          <w:sz w:val="32"/>
          <w:szCs w:val="32"/>
        </w:rPr>
      </w:pPr>
      <w:r w:rsidRPr="0030600B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75189D" w14:textId="6449AC30" w:rsidR="000F4DDD" w:rsidRPr="0030600B" w:rsidRDefault="00547E27" w:rsidP="007F6B1B">
      <w:pPr>
        <w:spacing w:before="120"/>
        <w:rPr>
          <w:rFonts w:ascii="TH SarabunPSK" w:hAnsi="TH SarabunPSK" w:cs="TH SarabunPSK"/>
          <w:sz w:val="32"/>
          <w:szCs w:val="32"/>
        </w:rPr>
      </w:pPr>
      <w:r w:rsidRPr="0030600B">
        <w:rPr>
          <w:rFonts w:ascii="TH SarabunPSK" w:hAnsi="TH SarabunPSK" w:cs="TH SarabunPSK"/>
          <w:b/>
          <w:bCs/>
          <w:sz w:val="32"/>
          <w:szCs w:val="32"/>
          <w:cs/>
        </w:rPr>
        <w:t>เบอร์ติดต่อ</w:t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05420A" w14:textId="77777777" w:rsidR="00547E27" w:rsidRPr="0030600B" w:rsidRDefault="00547E27" w:rsidP="007F6B1B">
      <w:pPr>
        <w:autoSpaceDE w:val="0"/>
        <w:autoSpaceDN w:val="0"/>
        <w:adjustRightInd w:val="0"/>
        <w:spacing w:before="120"/>
        <w:ind w:firstLine="5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0600B">
        <w:rPr>
          <w:rFonts w:ascii="TH SarabunPSK" w:eastAsia="Times New Roman" w:hAnsi="TH SarabunPSK" w:cs="TH SarabunPSK"/>
          <w:sz w:val="32"/>
          <w:szCs w:val="32"/>
          <w:cs/>
        </w:rPr>
        <w:t>โดยทั่วไปผู้วิจัยจะต้องไม่ทำวิจัยโดยไม่ได้ขอความยินยอมจากผู้เข้าร่วมวิจัย/อาสาสมัคร</w:t>
      </w:r>
      <w:r w:rsidR="00A64112" w:rsidRPr="003060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0600B">
        <w:rPr>
          <w:rFonts w:ascii="TH SarabunPSK" w:eastAsia="Times New Roman" w:hAnsi="TH SarabunPSK" w:cs="TH SarabunPSK"/>
          <w:sz w:val="32"/>
          <w:szCs w:val="32"/>
          <w:cs/>
        </w:rPr>
        <w:t>ในกรณีที่จะขอยกเว้นการขอความยินยอม จะต้องได้รับการพิจารณารับรองจากคณะกรรมการจริยธรรมการวิจัยใน</w:t>
      </w:r>
      <w:r w:rsidR="007F6B1B" w:rsidRPr="0030600B">
        <w:rPr>
          <w:rFonts w:ascii="TH SarabunPSK" w:eastAsia="Times New Roman" w:hAnsi="TH SarabunPSK" w:cs="TH SarabunPSK"/>
          <w:sz w:val="32"/>
          <w:szCs w:val="32"/>
          <w:cs/>
        </w:rPr>
        <w:t>มนุษย์</w:t>
      </w:r>
      <w:r w:rsidRPr="0030600B">
        <w:rPr>
          <w:rFonts w:ascii="TH SarabunPSK" w:eastAsia="Times New Roman" w:hAnsi="TH SarabunPSK" w:cs="TH SarabunPSK"/>
          <w:sz w:val="32"/>
          <w:szCs w:val="32"/>
          <w:cs/>
        </w:rPr>
        <w:t xml:space="preserve">ก่อน  </w:t>
      </w:r>
    </w:p>
    <w:p w14:paraId="2B774A43" w14:textId="77777777" w:rsidR="00547E27" w:rsidRPr="0030600B" w:rsidRDefault="00547E27" w:rsidP="000F4DDD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</w:rPr>
      </w:pPr>
      <w:r w:rsidRPr="0030600B">
        <w:rPr>
          <w:rFonts w:ascii="TH SarabunPSK" w:eastAsia="Times New Roman" w:hAnsi="TH SarabunPSK" w:cs="TH SarabunPSK"/>
          <w:sz w:val="32"/>
          <w:szCs w:val="32"/>
          <w:cs/>
        </w:rPr>
        <w:t xml:space="preserve">โปรดเลือก และใช้รายละเอียดต่อไปนี้ </w:t>
      </w:r>
      <w:r w:rsidRPr="0030600B">
        <w:rPr>
          <w:rFonts w:ascii="TH SarabunPSK" w:hAnsi="TH SarabunPSK" w:cs="TH SarabunPSK"/>
          <w:sz w:val="32"/>
          <w:szCs w:val="32"/>
          <w:cs/>
        </w:rPr>
        <w:t>และแสดงเหตุผลในการขอยกเว้น</w:t>
      </w:r>
    </w:p>
    <w:p w14:paraId="0A37501D" w14:textId="77777777" w:rsidR="007C1D74" w:rsidRPr="0030600B" w:rsidRDefault="007C1D74" w:rsidP="000F4DDD">
      <w:pPr>
        <w:autoSpaceDE w:val="0"/>
        <w:autoSpaceDN w:val="0"/>
        <w:adjustRightInd w:val="0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</w:p>
    <w:p w14:paraId="08F84CF5" w14:textId="4E73D74C" w:rsidR="00547E27" w:rsidRPr="0030600B" w:rsidRDefault="0030600B" w:rsidP="00B82459">
      <w:pPr>
        <w:autoSpaceDE w:val="0"/>
        <w:autoSpaceDN w:val="0"/>
        <w:adjustRightInd w:val="0"/>
        <w:ind w:left="567" w:hanging="567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Wingdings 2" w:hAnsi="TH SarabunPSK" w:cs="TH SarabunPSK"/>
          <w:sz w:val="32"/>
          <w:szCs w:val="32"/>
        </w:rPr>
        <w:sym w:font="Wingdings" w:char="F072"/>
      </w:r>
      <w:r w:rsidR="00547E27" w:rsidRPr="0030600B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2B5528" w:rsidRPr="0030600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1.</w:t>
      </w:r>
      <w:r w:rsidR="002B5528" w:rsidRPr="0030600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ขอยกเว้น</w:t>
      </w:r>
      <w:r w:rsidR="00E47013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 xml:space="preserve"> </w:t>
      </w:r>
      <w:r w:rsidR="007C1D74" w:rsidRPr="0030600B"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D5EFFF"/>
          <w:cs/>
        </w:rPr>
        <w:t>การขอความยินยอม</w:t>
      </w:r>
      <w:r w:rsidR="00E47013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 xml:space="preserve"> </w:t>
      </w:r>
      <w:r w:rsidR="007C1D74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จากผู้</w:t>
      </w:r>
      <w:r w:rsidR="00B04C86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เข้า</w:t>
      </w:r>
      <w:r w:rsidR="007C1D74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ร่วมวิจัย/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อาสาสมัคร (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</w:rPr>
        <w:t>Waiver of Informed Consent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)</w:t>
      </w:r>
      <w:r w:rsidR="00E671C9" w:rsidRPr="0030600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</w:t>
      </w:r>
    </w:p>
    <w:p w14:paraId="50228053" w14:textId="30734AEA" w:rsidR="00E671C9" w:rsidRPr="0030600B" w:rsidRDefault="0030600B" w:rsidP="008B3DEA">
      <w:pPr>
        <w:autoSpaceDE w:val="0"/>
        <w:autoSpaceDN w:val="0"/>
        <w:adjustRightInd w:val="0"/>
        <w:spacing w:before="120"/>
        <w:ind w:left="99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Wingdings 2" w:hAnsi="TH SarabunPSK" w:cs="TH SarabunPSK"/>
          <w:sz w:val="32"/>
          <w:szCs w:val="32"/>
        </w:rPr>
        <w:sym w:font="Wingdings" w:char="F072"/>
      </w:r>
      <w:r w:rsidR="00E671C9" w:rsidRPr="0030600B">
        <w:rPr>
          <w:rFonts w:ascii="TH SarabunPSK" w:hAnsi="TH SarabunPSK" w:cs="TH SarabunPSK"/>
          <w:sz w:val="32"/>
          <w:szCs w:val="32"/>
          <w:cs/>
        </w:rPr>
        <w:tab/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การวิจัยม</w:t>
      </w:r>
      <w:r w:rsidR="007C1D74" w:rsidRPr="0030600B">
        <w:rPr>
          <w:rFonts w:ascii="TH SarabunPSK" w:hAnsi="TH SarabunPSK" w:cs="TH SarabunPSK"/>
          <w:sz w:val="32"/>
          <w:szCs w:val="32"/>
          <w:cs/>
        </w:rPr>
        <w:t>ีความเสี่ยงต่อผู้เข้าร่วมวิจัย/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อาสาสมัครไม่มากเกิ</w:t>
      </w:r>
      <w:r w:rsidR="007C1D74" w:rsidRPr="0030600B">
        <w:rPr>
          <w:rFonts w:ascii="TH SarabunPSK" w:hAnsi="TH SarabunPSK" w:cs="TH SarabunPSK"/>
          <w:sz w:val="32"/>
          <w:szCs w:val="32"/>
          <w:cs/>
        </w:rPr>
        <w:t>นกว่าความเสี่ยงที่ผู้</w:t>
      </w:r>
      <w:r w:rsidR="008B3DEA" w:rsidRPr="0030600B">
        <w:rPr>
          <w:rFonts w:ascii="TH SarabunPSK" w:hAnsi="TH SarabunPSK" w:cs="TH SarabunPSK"/>
          <w:sz w:val="32"/>
          <w:szCs w:val="32"/>
          <w:cs/>
        </w:rPr>
        <w:t>เข้า</w:t>
      </w:r>
      <w:r w:rsidR="007C1D74" w:rsidRPr="0030600B">
        <w:rPr>
          <w:rFonts w:ascii="TH SarabunPSK" w:hAnsi="TH SarabunPSK" w:cs="TH SarabunPSK"/>
          <w:sz w:val="32"/>
          <w:szCs w:val="32"/>
          <w:cs/>
        </w:rPr>
        <w:t>ร่วมวิจัย/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อาสาสมัครจะได้รับในการดำเนินกิจวัตรประจำวัน</w:t>
      </w:r>
      <w:r w:rsidR="003C3152" w:rsidRPr="003060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C3152" w:rsidRPr="0030600B">
        <w:rPr>
          <w:rFonts w:ascii="TH SarabunPSK" w:hAnsi="TH SarabunPSK" w:cs="TH SarabunPSK"/>
          <w:sz w:val="32"/>
          <w:szCs w:val="32"/>
        </w:rPr>
        <w:t>no more than minimal risk</w:t>
      </w:r>
      <w:r w:rsidR="003C3152" w:rsidRPr="0030600B">
        <w:rPr>
          <w:rFonts w:ascii="TH SarabunPSK" w:hAnsi="TH SarabunPSK" w:cs="TH SarabunPSK"/>
          <w:sz w:val="32"/>
          <w:szCs w:val="32"/>
          <w:cs/>
        </w:rPr>
        <w:t>)</w:t>
      </w:r>
    </w:p>
    <w:p w14:paraId="7D0FFE76" w14:textId="0D928626" w:rsidR="006C6845" w:rsidRPr="0030600B" w:rsidRDefault="006C6845" w:rsidP="0030600B">
      <w:pPr>
        <w:autoSpaceDE w:val="0"/>
        <w:autoSpaceDN w:val="0"/>
        <w:adjustRightInd w:val="0"/>
        <w:ind w:left="992"/>
        <w:rPr>
          <w:rFonts w:ascii="TH SarabunPSK" w:eastAsia="Times New Roman" w:hAnsi="TH SarabunPSK" w:cs="TH SarabunPSK" w:hint="cs"/>
          <w:sz w:val="32"/>
          <w:szCs w:val="32"/>
          <w:u w:val="dotted"/>
        </w:rPr>
      </w:pP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(อธิบาย</w:t>
      </w:r>
      <w:r w:rsidR="007B3EE4"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ลักษณะงานวิจัย</w:t>
      </w: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)</w:t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7EE3943" w14:textId="4A3F162D" w:rsidR="00547E27" w:rsidRPr="0030600B" w:rsidRDefault="0030600B" w:rsidP="00E671C9">
      <w:pPr>
        <w:autoSpaceDE w:val="0"/>
        <w:autoSpaceDN w:val="0"/>
        <w:adjustRightInd w:val="0"/>
        <w:spacing w:before="12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Wingdings 2" w:hAnsi="TH SarabunPSK" w:cs="TH SarabunPSK"/>
          <w:sz w:val="32"/>
          <w:szCs w:val="32"/>
        </w:rPr>
        <w:sym w:font="Wingdings" w:char="F072"/>
      </w:r>
      <w:r w:rsidR="0019065D" w:rsidRPr="0030600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671C9" w:rsidRPr="0030600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547E27" w:rsidRPr="0030600B">
        <w:rPr>
          <w:rFonts w:ascii="TH SarabunPSK" w:eastAsia="MS Mincho" w:hAnsi="TH SarabunPSK" w:cs="TH SarabunPSK"/>
          <w:spacing w:val="-2"/>
          <w:sz w:val="32"/>
          <w:szCs w:val="32"/>
          <w:cs/>
        </w:rPr>
        <w:t>การขอยกเว้นการขอยินยอมไม่ส่งผลกระทบ</w:t>
      </w:r>
      <w:r w:rsidR="00547E27" w:rsidRPr="0030600B">
        <w:rPr>
          <w:rFonts w:ascii="TH SarabunPSK" w:hAnsi="TH SarabunPSK" w:cs="TH SarabunPSK"/>
          <w:spacing w:val="-2"/>
          <w:sz w:val="32"/>
          <w:szCs w:val="32"/>
          <w:cs/>
        </w:rPr>
        <w:t>ต่อสิทธิและความเป็นอยู่ที่ดีของผู้เข้าร่วมวิจัย/ อาสาสมัคร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ADF0F2" w14:textId="46A7856C" w:rsidR="006C6845" w:rsidRPr="0030600B" w:rsidRDefault="006C6845" w:rsidP="0030600B">
      <w:pPr>
        <w:autoSpaceDE w:val="0"/>
        <w:autoSpaceDN w:val="0"/>
        <w:adjustRightInd w:val="0"/>
        <w:ind w:left="992"/>
        <w:rPr>
          <w:rFonts w:ascii="TH SarabunPSK" w:eastAsia="Times New Roman" w:hAnsi="TH SarabunPSK" w:cs="TH SarabunPSK" w:hint="cs"/>
          <w:sz w:val="32"/>
          <w:szCs w:val="32"/>
          <w:u w:val="dotted"/>
        </w:rPr>
      </w:pP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(อธิบาย</w:t>
      </w:r>
      <w:r w:rsidR="007B3EE4"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เหตุผล</w:t>
      </w: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)</w:t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AF64076" w14:textId="7B4C7CC6" w:rsidR="0019065D" w:rsidRPr="0030600B" w:rsidRDefault="0030600B" w:rsidP="00406601">
      <w:pPr>
        <w:autoSpaceDE w:val="0"/>
        <w:autoSpaceDN w:val="0"/>
        <w:adjustRightInd w:val="0"/>
        <w:spacing w:before="12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Wingdings 2" w:hAnsi="TH SarabunPSK" w:cs="TH SarabunPSK"/>
          <w:sz w:val="32"/>
          <w:szCs w:val="32"/>
        </w:rPr>
        <w:sym w:font="Wingdings" w:char="F072"/>
      </w:r>
      <w:r w:rsidR="0019065D" w:rsidRPr="003060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71C9" w:rsidRPr="0030600B">
        <w:rPr>
          <w:rFonts w:ascii="TH SarabunPSK" w:hAnsi="TH SarabunPSK" w:cs="TH SarabunPSK"/>
          <w:sz w:val="32"/>
          <w:szCs w:val="32"/>
          <w:cs/>
        </w:rPr>
        <w:tab/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การวิจัยไม่สามารถกระทำได้</w:t>
      </w:r>
      <w:r w:rsidR="006A089F" w:rsidRPr="003060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หากไม่ยกเว้นการขอความยินยอมจากผู้</w:t>
      </w:r>
      <w:r w:rsidR="00B04C86" w:rsidRPr="0030600B">
        <w:rPr>
          <w:rFonts w:ascii="TH SarabunPSK" w:hAnsi="TH SarabunPSK" w:cs="TH SarabunPSK"/>
          <w:sz w:val="32"/>
          <w:szCs w:val="32"/>
          <w:cs/>
        </w:rPr>
        <w:t>เข้า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ร่วมวิจัย/อาสาสมัคร</w:t>
      </w:r>
    </w:p>
    <w:p w14:paraId="386794C1" w14:textId="3246EF40" w:rsidR="001820DA" w:rsidRPr="0030600B" w:rsidRDefault="007B3EE4" w:rsidP="0030600B">
      <w:pPr>
        <w:autoSpaceDE w:val="0"/>
        <w:autoSpaceDN w:val="0"/>
        <w:adjustRightInd w:val="0"/>
        <w:ind w:left="992"/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</w:pP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(อธิบายลักษณะงานวิจัย)</w:t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8C3CEF1" w14:textId="77777777" w:rsidR="00095616" w:rsidRPr="0030600B" w:rsidRDefault="00547E27" w:rsidP="00612BB8">
      <w:pPr>
        <w:autoSpaceDE w:val="0"/>
        <w:autoSpaceDN w:val="0"/>
        <w:adjustRightInd w:val="0"/>
        <w:spacing w:before="120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0600B">
        <w:rPr>
          <w:rFonts w:ascii="TH SarabunPSK" w:hAnsi="TH SarabunPSK" w:cs="TH SarabunPSK"/>
          <w:sz w:val="32"/>
          <w:szCs w:val="32"/>
          <w:cs/>
        </w:rPr>
        <w:t>ผู้</w:t>
      </w:r>
      <w:r w:rsidR="00B04C86" w:rsidRPr="0030600B">
        <w:rPr>
          <w:rFonts w:ascii="TH SarabunPSK" w:hAnsi="TH SarabunPSK" w:cs="TH SarabunPSK"/>
          <w:sz w:val="32"/>
          <w:szCs w:val="32"/>
          <w:cs/>
        </w:rPr>
        <w:t>เข้า</w:t>
      </w:r>
      <w:r w:rsidRPr="0030600B">
        <w:rPr>
          <w:rFonts w:ascii="TH SarabunPSK" w:hAnsi="TH SarabunPSK" w:cs="TH SarabunPSK"/>
          <w:sz w:val="32"/>
          <w:szCs w:val="32"/>
          <w:cs/>
        </w:rPr>
        <w:t>ร่วมวิจัย/</w:t>
      </w:r>
      <w:r w:rsidRPr="0030600B">
        <w:rPr>
          <w:rFonts w:ascii="TH SarabunPSK" w:eastAsia="Times New Roman" w:hAnsi="TH SarabunPSK" w:cs="TH SarabunPSK"/>
          <w:sz w:val="32"/>
          <w:szCs w:val="32"/>
          <w:cs/>
        </w:rPr>
        <w:t>อาสาสมัครจะได้รับ</w:t>
      </w:r>
      <w:r w:rsidR="00095616" w:rsidRPr="0030600B">
        <w:rPr>
          <w:rFonts w:ascii="TH SarabunPSK" w:eastAsia="Times New Roman" w:hAnsi="TH SarabunPSK" w:cs="TH SarabunPSK"/>
          <w:sz w:val="32"/>
          <w:szCs w:val="32"/>
          <w:cs/>
        </w:rPr>
        <w:t>แจ้ง</w:t>
      </w:r>
      <w:r w:rsidR="008B3DEA" w:rsidRPr="0030600B">
        <w:rPr>
          <w:rFonts w:ascii="TH SarabunPSK" w:eastAsia="Times New Roman" w:hAnsi="TH SarabunPSK" w:cs="TH SarabunPSK"/>
          <w:sz w:val="32"/>
          <w:szCs w:val="32"/>
          <w:cs/>
        </w:rPr>
        <w:t>ข้อมูล</w:t>
      </w:r>
      <w:r w:rsidR="00095616" w:rsidRPr="0030600B">
        <w:rPr>
          <w:rFonts w:ascii="TH SarabunPSK" w:eastAsia="Times New Roman" w:hAnsi="TH SarabunPSK" w:cs="TH SarabunPSK"/>
          <w:sz w:val="32"/>
          <w:szCs w:val="32"/>
          <w:cs/>
        </w:rPr>
        <w:t>เพิ่มเติม</w:t>
      </w:r>
      <w:r w:rsidR="004A2183" w:rsidRPr="0030600B">
        <w:rPr>
          <w:rFonts w:ascii="TH SarabunPSK" w:eastAsia="Times New Roman" w:hAnsi="TH SarabunPSK" w:cs="TH SarabunPSK"/>
          <w:sz w:val="32"/>
          <w:szCs w:val="32"/>
          <w:cs/>
        </w:rPr>
        <w:t>เกี่ยวกับการวิจัย</w:t>
      </w:r>
      <w:r w:rsidR="00D613BB" w:rsidRPr="0030600B">
        <w:rPr>
          <w:rFonts w:ascii="TH SarabunPSK" w:eastAsia="Times New Roman" w:hAnsi="TH SarabunPSK" w:cs="TH SarabunPSK"/>
          <w:sz w:val="32"/>
          <w:szCs w:val="32"/>
          <w:cs/>
        </w:rPr>
        <w:t>ตามความเหมาะสม</w:t>
      </w:r>
      <w:r w:rsidR="00D613BB" w:rsidRPr="0030600B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ในภายหลัง</w:t>
      </w:r>
      <w:r w:rsidR="00095616" w:rsidRPr="0030600B">
        <w:rPr>
          <w:rFonts w:ascii="TH SarabunPSK" w:eastAsia="Times New Roman" w:hAnsi="TH SarabunPSK" w:cs="TH SarabunPSK"/>
          <w:sz w:val="32"/>
          <w:szCs w:val="32"/>
          <w:cs/>
        </w:rPr>
        <w:t>หรือไม่ และได้รับ</w:t>
      </w:r>
      <w:r w:rsidR="004A2183" w:rsidRPr="0030600B">
        <w:rPr>
          <w:rFonts w:ascii="TH SarabunPSK" w:eastAsia="Times New Roman" w:hAnsi="TH SarabunPSK" w:cs="TH SarabunPSK"/>
          <w:sz w:val="32"/>
          <w:szCs w:val="32"/>
          <w:cs/>
        </w:rPr>
        <w:t>อย่างไร</w:t>
      </w:r>
    </w:p>
    <w:p w14:paraId="6F392924" w14:textId="2A6A7938" w:rsidR="00095616" w:rsidRPr="0030600B" w:rsidRDefault="00D613BB" w:rsidP="0030600B">
      <w:pPr>
        <w:autoSpaceDE w:val="0"/>
        <w:autoSpaceDN w:val="0"/>
        <w:adjustRightInd w:val="0"/>
        <w:ind w:left="567"/>
        <w:rPr>
          <w:rFonts w:ascii="TH SarabunPSK" w:eastAsia="Times New Roman" w:hAnsi="TH SarabunPSK" w:cs="TH SarabunPSK" w:hint="cs"/>
          <w:sz w:val="32"/>
          <w:szCs w:val="32"/>
          <w:u w:val="dotted"/>
        </w:rPr>
      </w:pP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(</w:t>
      </w:r>
      <w:r w:rsidRPr="0030600B">
        <w:rPr>
          <w:rFonts w:ascii="TH SarabunPSK" w:eastAsia="MS Mincho" w:hAnsi="TH SarabunPSK" w:cs="TH SarabunPSK"/>
          <w:color w:val="FF9B9B"/>
          <w:sz w:val="32"/>
          <w:szCs w:val="32"/>
          <w:cs/>
        </w:rPr>
        <w:t>ระบุ</w:t>
      </w: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รายละเอียด)</w:t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DAB6C7B" w14:textId="77777777" w:rsidR="00D60440" w:rsidRPr="0030600B" w:rsidRDefault="00D60440" w:rsidP="00547E27">
      <w:pPr>
        <w:tabs>
          <w:tab w:val="left" w:pos="0"/>
        </w:tabs>
        <w:autoSpaceDE w:val="0"/>
        <w:autoSpaceDN w:val="0"/>
        <w:adjustRightInd w:val="0"/>
        <w:rPr>
          <w:rFonts w:ascii="TH SarabunPSK" w:eastAsia="Times New Roman" w:hAnsi="TH SarabunPSK" w:cs="TH SarabunPSK"/>
          <w:sz w:val="24"/>
          <w:szCs w:val="24"/>
        </w:rPr>
      </w:pPr>
    </w:p>
    <w:p w14:paraId="6601C602" w14:textId="07FC0C9A" w:rsidR="00547E27" w:rsidRPr="0030600B" w:rsidRDefault="0030600B" w:rsidP="007F6B1B">
      <w:pPr>
        <w:autoSpaceDE w:val="0"/>
        <w:autoSpaceDN w:val="0"/>
        <w:adjustRightInd w:val="0"/>
        <w:spacing w:after="80"/>
        <w:ind w:left="567" w:hanging="567"/>
        <w:rPr>
          <w:rFonts w:ascii="TH SarabunPSK" w:hAnsi="TH SarabunPSK" w:cs="TH SarabunPSK"/>
          <w:b/>
          <w:bCs/>
          <w:sz w:val="32"/>
          <w:szCs w:val="32"/>
          <w:shd w:val="clear" w:color="auto" w:fill="FFE1E1"/>
        </w:rPr>
      </w:pPr>
      <w:r>
        <w:rPr>
          <w:rFonts w:ascii="TH SarabunPSK" w:eastAsia="Wingdings 2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045C7" w:rsidRPr="0030600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045C7" w:rsidRPr="003060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47E27" w:rsidRPr="0030600B">
        <w:rPr>
          <w:rFonts w:ascii="TH SarabunPSK" w:hAnsi="TH SarabunPSK" w:cs="TH SarabunPSK"/>
          <w:b/>
          <w:bCs/>
          <w:spacing w:val="-3"/>
          <w:sz w:val="32"/>
          <w:szCs w:val="32"/>
          <w:shd w:val="clear" w:color="auto" w:fill="D5EFFF"/>
          <w:cs/>
        </w:rPr>
        <w:t>ขอยกเว้น</w:t>
      </w:r>
      <w:r w:rsidR="00C045C7" w:rsidRPr="0030600B">
        <w:rPr>
          <w:rFonts w:ascii="TH SarabunPSK" w:hAnsi="TH SarabunPSK" w:cs="TH SarabunPSK"/>
          <w:b/>
          <w:bCs/>
          <w:spacing w:val="-3"/>
          <w:sz w:val="32"/>
          <w:szCs w:val="32"/>
          <w:shd w:val="clear" w:color="auto" w:fill="D5EFFF"/>
          <w:cs/>
        </w:rPr>
        <w:t xml:space="preserve"> </w:t>
      </w:r>
      <w:r w:rsidR="00547E27" w:rsidRPr="0030600B">
        <w:rPr>
          <w:rFonts w:ascii="TH SarabunPSK" w:hAnsi="TH SarabunPSK" w:cs="TH SarabunPSK"/>
          <w:b/>
          <w:bCs/>
          <w:spacing w:val="-3"/>
          <w:sz w:val="32"/>
          <w:szCs w:val="32"/>
          <w:u w:val="single"/>
          <w:shd w:val="clear" w:color="auto" w:fill="D5EFFF"/>
          <w:cs/>
        </w:rPr>
        <w:t>การลงนามเป็นลายลักษณ์อักษ</w:t>
      </w:r>
      <w:r w:rsidR="00547E27" w:rsidRPr="0030600B">
        <w:rPr>
          <w:rFonts w:ascii="TH SarabunPSK" w:hAnsi="TH SarabunPSK" w:cs="TH SarabunPSK"/>
          <w:b/>
          <w:bCs/>
          <w:i/>
          <w:iCs/>
          <w:spacing w:val="-3"/>
          <w:sz w:val="32"/>
          <w:szCs w:val="32"/>
          <w:u w:val="single"/>
          <w:shd w:val="clear" w:color="auto" w:fill="D5EFFF"/>
          <w:cs/>
        </w:rPr>
        <w:t>ร</w:t>
      </w:r>
      <w:r w:rsidR="00E47013" w:rsidRPr="0030600B">
        <w:rPr>
          <w:rFonts w:ascii="TH SarabunPSK" w:hAnsi="TH SarabunPSK" w:cs="TH SarabunPSK"/>
          <w:b/>
          <w:bCs/>
          <w:spacing w:val="-3"/>
          <w:sz w:val="32"/>
          <w:szCs w:val="32"/>
          <w:shd w:val="clear" w:color="auto" w:fill="D5EFFF"/>
          <w:cs/>
        </w:rPr>
        <w:t xml:space="preserve"> </w:t>
      </w:r>
      <w:r w:rsidR="00547E27" w:rsidRPr="0030600B">
        <w:rPr>
          <w:rFonts w:ascii="TH SarabunPSK" w:hAnsi="TH SarabunPSK" w:cs="TH SarabunPSK"/>
          <w:b/>
          <w:bCs/>
          <w:spacing w:val="-3"/>
          <w:sz w:val="32"/>
          <w:szCs w:val="32"/>
          <w:shd w:val="clear" w:color="auto" w:fill="D5EFFF"/>
          <w:cs/>
        </w:rPr>
        <w:t>ในเอกสารแสดงเจตนายินยอมของผู้เข้าร่วมวิจัย/อาสาสมัคร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บางคนหรือทั้งหมด (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</w:rPr>
        <w:t>Waiver of documentation of consent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D5EFFF"/>
          <w:cs/>
        </w:rPr>
        <w:t>)</w:t>
      </w:r>
      <w:r w:rsidR="00547E27" w:rsidRPr="0030600B">
        <w:rPr>
          <w:rFonts w:ascii="TH SarabunPSK" w:hAnsi="TH SarabunPSK" w:cs="TH SarabunPSK"/>
          <w:b/>
          <w:bCs/>
          <w:sz w:val="32"/>
          <w:szCs w:val="32"/>
          <w:shd w:val="clear" w:color="auto" w:fill="FFE1E1"/>
          <w:cs/>
        </w:rPr>
        <w:t xml:space="preserve"> </w:t>
      </w:r>
    </w:p>
    <w:p w14:paraId="6C382E53" w14:textId="77777777" w:rsidR="00E47013" w:rsidRPr="0030600B" w:rsidRDefault="00E47013" w:rsidP="00D613BB">
      <w:pPr>
        <w:autoSpaceDE w:val="0"/>
        <w:autoSpaceDN w:val="0"/>
        <w:adjustRightInd w:val="0"/>
        <w:spacing w:after="120"/>
        <w:ind w:left="567"/>
        <w:rPr>
          <w:rFonts w:ascii="TH SarabunPSK" w:hAnsi="TH SarabunPSK" w:cs="TH SarabunPSK"/>
          <w:color w:val="7030A0"/>
          <w:sz w:val="26"/>
          <w:szCs w:val="26"/>
          <w:shd w:val="clear" w:color="auto" w:fill="FFE1E1"/>
        </w:rPr>
      </w:pPr>
      <w:r w:rsidRPr="0030600B">
        <w:rPr>
          <w:rFonts w:ascii="TH SarabunPSK" w:hAnsi="TH SarabunPSK" w:cs="TH SarabunPSK"/>
          <w:b/>
          <w:bCs/>
          <w:color w:val="7030A0"/>
          <w:sz w:val="26"/>
          <w:szCs w:val="26"/>
          <w:cs/>
        </w:rPr>
        <w:t>หมายเหตุ:</w:t>
      </w:r>
      <w:r w:rsidRPr="0030600B">
        <w:rPr>
          <w:rFonts w:ascii="TH SarabunPSK" w:hAnsi="TH SarabunPSK" w:cs="TH SarabunPSK"/>
          <w:color w:val="7030A0"/>
          <w:sz w:val="26"/>
          <w:szCs w:val="26"/>
          <w:cs/>
        </w:rPr>
        <w:t xml:space="preserve"> </w:t>
      </w:r>
      <w:r w:rsidRPr="0030600B">
        <w:rPr>
          <w:rFonts w:ascii="TH SarabunPSK" w:hAnsi="TH SarabunPSK" w:cs="TH SarabunPSK"/>
          <w:color w:val="7030A0"/>
          <w:spacing w:val="-2"/>
          <w:sz w:val="26"/>
          <w:szCs w:val="26"/>
          <w:cs/>
        </w:rPr>
        <w:t xml:space="preserve">ปกติการขอความยินยอมต้องเป็นลายลักษณ์อักษร </w:t>
      </w:r>
      <w:r w:rsidRPr="0030600B">
        <w:rPr>
          <w:rFonts w:ascii="TH SarabunPSK" w:hAnsi="TH SarabunPSK" w:cs="TH SarabunPSK"/>
          <w:color w:val="C00000"/>
          <w:spacing w:val="-2"/>
          <w:sz w:val="26"/>
          <w:szCs w:val="26"/>
          <w:cs/>
        </w:rPr>
        <w:t>ยกเว้นกรณีที่เข้าเกณฑ์ต่อไปนี้</w:t>
      </w:r>
      <w:r w:rsidRPr="0030600B">
        <w:rPr>
          <w:rFonts w:ascii="TH SarabunPSK" w:hAnsi="TH SarabunPSK" w:cs="TH SarabunPSK"/>
          <w:color w:val="7030A0"/>
          <w:spacing w:val="-2"/>
          <w:sz w:val="26"/>
          <w:szCs w:val="26"/>
          <w:cs/>
        </w:rPr>
        <w:t xml:space="preserve"> </w:t>
      </w:r>
      <w:r w:rsidRPr="0030600B">
        <w:rPr>
          <w:rFonts w:ascii="TH SarabunPSK" w:hAnsi="TH SarabunPSK" w:cs="TH SarabunPSK"/>
          <w:b/>
          <w:bCs/>
          <w:color w:val="7030A0"/>
          <w:spacing w:val="-2"/>
          <w:sz w:val="26"/>
          <w:szCs w:val="26"/>
          <w:u w:val="single"/>
          <w:cs/>
        </w:rPr>
        <w:t>แต่อย่างน้อย</w:t>
      </w:r>
      <w:r w:rsidRPr="0030600B">
        <w:rPr>
          <w:rFonts w:ascii="TH SarabunPSK" w:hAnsi="TH SarabunPSK" w:cs="TH SarabunPSK"/>
          <w:color w:val="7030A0"/>
          <w:spacing w:val="-2"/>
          <w:sz w:val="26"/>
          <w:szCs w:val="26"/>
          <w:cs/>
        </w:rPr>
        <w:t xml:space="preserve">ควรมี </w:t>
      </w:r>
      <w:r w:rsidRPr="0030600B">
        <w:rPr>
          <w:rFonts w:ascii="TH SarabunPSK" w:hAnsi="TH SarabunPSK" w:cs="TH SarabunPSK"/>
          <w:color w:val="7030A0"/>
          <w:spacing w:val="-2"/>
          <w:sz w:val="26"/>
          <w:szCs w:val="26"/>
        </w:rPr>
        <w:t>Verbal Consent</w:t>
      </w:r>
      <w:r w:rsidRPr="0030600B">
        <w:rPr>
          <w:rFonts w:ascii="TH SarabunPSK" w:hAnsi="TH SarabunPSK" w:cs="TH SarabunPSK"/>
          <w:color w:val="7030A0"/>
          <w:sz w:val="26"/>
          <w:szCs w:val="26"/>
          <w:cs/>
        </w:rPr>
        <w:t xml:space="preserve"> (การยินยอมโดยวาจา) หรือมีการให้ข้อมูลวิจัยโดยสามารถถือว่า </w:t>
      </w:r>
      <w:r w:rsidRPr="0030600B">
        <w:rPr>
          <w:rFonts w:ascii="TH SarabunPSK" w:hAnsi="TH SarabunPSK" w:cs="TH SarabunPSK"/>
          <w:color w:val="7030A0"/>
          <w:sz w:val="26"/>
          <w:szCs w:val="26"/>
        </w:rPr>
        <w:t xml:space="preserve">Voluntary Action </w:t>
      </w:r>
      <w:r w:rsidRPr="0030600B">
        <w:rPr>
          <w:rFonts w:ascii="TH SarabunPSK" w:hAnsi="TH SarabunPSK" w:cs="TH SarabunPSK"/>
          <w:color w:val="7030A0"/>
          <w:sz w:val="26"/>
          <w:szCs w:val="26"/>
          <w:cs/>
        </w:rPr>
        <w:t>ของผู้เข้าร่วมวิจัย/อาสาสมัครเป็นการแสดงความยินยอมได้ เช่น การตอบแบบสอบถามที่กรอกด้วยความสมัครใจ ถือเป็นการยินยอมโดยการกระทำ (</w:t>
      </w:r>
      <w:r w:rsidRPr="0030600B">
        <w:rPr>
          <w:rFonts w:ascii="TH SarabunPSK" w:hAnsi="TH SarabunPSK" w:cs="TH SarabunPSK"/>
          <w:color w:val="7030A0"/>
          <w:sz w:val="26"/>
          <w:szCs w:val="26"/>
        </w:rPr>
        <w:t>Action Consent</w:t>
      </w:r>
      <w:r w:rsidRPr="0030600B">
        <w:rPr>
          <w:rFonts w:ascii="TH SarabunPSK" w:hAnsi="TH SarabunPSK" w:cs="TH SarabunPSK"/>
          <w:color w:val="7030A0"/>
          <w:sz w:val="26"/>
          <w:szCs w:val="26"/>
          <w:cs/>
        </w:rPr>
        <w:t>)</w:t>
      </w:r>
    </w:p>
    <w:p w14:paraId="1B79F836" w14:textId="536E8E1E" w:rsidR="00B04C86" w:rsidRPr="0030600B" w:rsidRDefault="0030600B" w:rsidP="008B3DEA">
      <w:pPr>
        <w:autoSpaceDE w:val="0"/>
        <w:autoSpaceDN w:val="0"/>
        <w:adjustRightInd w:val="0"/>
        <w:spacing w:before="120"/>
        <w:ind w:left="992" w:hanging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Wingdings 2" w:hAnsi="TH SarabunPSK" w:cs="TH SarabunPSK"/>
          <w:sz w:val="32"/>
          <w:szCs w:val="32"/>
        </w:rPr>
        <w:sym w:font="Wingdings" w:char="F072"/>
      </w:r>
      <w:r w:rsidR="0019065D" w:rsidRPr="0030600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19065D" w:rsidRPr="0030600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การวิจัยมีความเสี่ยงต่อ</w:t>
      </w:r>
      <w:r w:rsidR="008B3DEA" w:rsidRPr="0030600B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วิจัย/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อาสาสมัครไม่มากเกินกว่าความเสี่ยงที่</w:t>
      </w:r>
      <w:r w:rsidR="00406601" w:rsidRPr="0030600B">
        <w:rPr>
          <w:rFonts w:ascii="TH SarabunPSK" w:hAnsi="TH SarabunPSK" w:cs="TH SarabunPSK"/>
          <w:sz w:val="32"/>
          <w:szCs w:val="32"/>
          <w:cs/>
        </w:rPr>
        <w:t>ผู้เข้าร่วมวิจัย/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อาสาสมัครจะได้รับในการดำเนินกิจวัตรประจำวัน</w:t>
      </w:r>
      <w:r w:rsidR="00B04C86" w:rsidRPr="003060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C3152" w:rsidRPr="003060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3C3152" w:rsidRPr="0030600B">
        <w:rPr>
          <w:rFonts w:ascii="TH SarabunPSK" w:eastAsia="Times New Roman" w:hAnsi="TH SarabunPSK" w:cs="TH SarabunPSK"/>
          <w:sz w:val="32"/>
          <w:szCs w:val="32"/>
        </w:rPr>
        <w:t>no more than minimal risk</w:t>
      </w:r>
      <w:r w:rsidR="003C3152" w:rsidRPr="0030600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4C218F5" w14:textId="64AFBA6D" w:rsidR="000F4DDD" w:rsidRPr="0030600B" w:rsidRDefault="007B3EE4" w:rsidP="0030600B">
      <w:pPr>
        <w:autoSpaceDE w:val="0"/>
        <w:autoSpaceDN w:val="0"/>
        <w:adjustRightInd w:val="0"/>
        <w:ind w:left="992"/>
        <w:rPr>
          <w:rFonts w:ascii="TH SarabunPSK" w:eastAsia="Times New Roman" w:hAnsi="TH SarabunPSK" w:cs="TH SarabunPSK" w:hint="cs"/>
          <w:sz w:val="32"/>
          <w:szCs w:val="32"/>
          <w:u w:val="dotted"/>
        </w:rPr>
      </w:pP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(อธิบายลักษณะงานวิจัย)</w:t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4900DC0" w14:textId="0AAF0080" w:rsidR="00406601" w:rsidRPr="0030600B" w:rsidRDefault="0030600B" w:rsidP="008B3DEA">
      <w:pPr>
        <w:autoSpaceDE w:val="0"/>
        <w:autoSpaceDN w:val="0"/>
        <w:adjustRightInd w:val="0"/>
        <w:spacing w:before="120"/>
        <w:ind w:left="992" w:hanging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Wingdings 2" w:hAnsi="TH SarabunPSK" w:cs="TH SarabunPSK"/>
          <w:sz w:val="32"/>
          <w:szCs w:val="32"/>
        </w:rPr>
        <w:lastRenderedPageBreak/>
        <w:sym w:font="Wingdings" w:char="F072"/>
      </w:r>
      <w:r w:rsidR="0019065D" w:rsidRPr="0030600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19065D" w:rsidRPr="0030600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การลงนามเป็นลายลักษณ์อักษรใน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เอกสารแสดงเจตนา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ยินยอมของ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ผู้เข้าร่วมวิจัย/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อาสาสมัครเป็นข้อมูลเดียวที่เชื่อมโยงถึงตัวบุคคลของ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การวิจัย</w:t>
      </w:r>
      <w:r w:rsidR="00B04C86" w:rsidRPr="0030600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และมีความเสี่ยงที่จะทำให้</w:t>
      </w:r>
      <w:r w:rsidR="00547E27" w:rsidRPr="0030600B">
        <w:rPr>
          <w:rFonts w:ascii="TH SarabunPSK" w:hAnsi="TH SarabunPSK" w:cs="TH SarabunPSK"/>
          <w:sz w:val="32"/>
          <w:szCs w:val="32"/>
          <w:cs/>
        </w:rPr>
        <w:t>ผู้เข้าร่วมการวิจัย</w:t>
      </w:r>
      <w:r w:rsidR="00547E27" w:rsidRPr="0030600B">
        <w:rPr>
          <w:rFonts w:ascii="TH SarabunPSK" w:eastAsia="Times New Roman" w:hAnsi="TH SarabunPSK" w:cs="TH SarabunPSK"/>
          <w:sz w:val="32"/>
          <w:szCs w:val="32"/>
          <w:cs/>
        </w:rPr>
        <w:t>ตกอยู่ในภาวะอันตรายหากการเข้าร่วมการวิจัยได้รับการเปิดเผยความลับ</w:t>
      </w:r>
    </w:p>
    <w:p w14:paraId="584A63C2" w14:textId="122F32C5" w:rsidR="006C6845" w:rsidRPr="0030600B" w:rsidRDefault="006C6845" w:rsidP="0030600B">
      <w:pPr>
        <w:autoSpaceDE w:val="0"/>
        <w:autoSpaceDN w:val="0"/>
        <w:adjustRightInd w:val="0"/>
        <w:ind w:left="992"/>
        <w:rPr>
          <w:rFonts w:ascii="TH SarabunPSK" w:eastAsia="Times New Roman" w:hAnsi="TH SarabunPSK" w:cs="TH SarabunPSK" w:hint="cs"/>
          <w:sz w:val="32"/>
          <w:szCs w:val="32"/>
          <w:u w:val="dotted"/>
        </w:rPr>
      </w:pP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(อธิบาย</w:t>
      </w:r>
      <w:r w:rsidR="007B3EE4"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เหตุผล</w:t>
      </w:r>
      <w:r w:rsidRPr="0030600B">
        <w:rPr>
          <w:rFonts w:ascii="TH SarabunPSK" w:eastAsia="Times New Roman" w:hAnsi="TH SarabunPSK" w:cs="TH SarabunPSK"/>
          <w:color w:val="FF9B9B"/>
          <w:sz w:val="32"/>
          <w:szCs w:val="32"/>
          <w:cs/>
        </w:rPr>
        <w:t>)</w:t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30600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2EB378F" w14:textId="77777777" w:rsidR="001820DA" w:rsidRPr="0030600B" w:rsidRDefault="001820DA" w:rsidP="00406601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A05A809" w14:textId="77777777" w:rsidR="001820DA" w:rsidRPr="0030600B" w:rsidRDefault="001820DA" w:rsidP="00406601">
      <w:pPr>
        <w:rPr>
          <w:rFonts w:ascii="TH SarabunPSK" w:hAnsi="TH SarabunPSK" w:cs="TH SarabunPSK"/>
          <w:sz w:val="32"/>
          <w:szCs w:val="32"/>
        </w:rPr>
      </w:pPr>
    </w:p>
    <w:p w14:paraId="5A39BBE3" w14:textId="77777777" w:rsidR="00547E27" w:rsidRPr="0030600B" w:rsidRDefault="00547E27" w:rsidP="00547E27">
      <w:pPr>
        <w:rPr>
          <w:rFonts w:ascii="TH SarabunPSK" w:hAnsi="TH SarabunPSK" w:cs="TH SarabunPSK"/>
          <w:sz w:val="32"/>
          <w:szCs w:val="32"/>
        </w:rPr>
      </w:pPr>
    </w:p>
    <w:p w14:paraId="6DB5A3C9" w14:textId="77777777" w:rsidR="001820DA" w:rsidRPr="0030600B" w:rsidRDefault="001820DA" w:rsidP="001820DA">
      <w:pPr>
        <w:ind w:left="4320"/>
        <w:rPr>
          <w:rFonts w:ascii="TH SarabunPSK" w:hAnsi="TH SarabunPSK" w:cs="TH SarabunPSK"/>
          <w:sz w:val="32"/>
          <w:szCs w:val="32"/>
        </w:rPr>
      </w:pPr>
      <w:r w:rsidRPr="0030600B">
        <w:rPr>
          <w:rFonts w:ascii="TH SarabunPSK" w:hAnsi="TH SarabunPSK" w:cs="TH SarabunPSK"/>
          <w:sz w:val="32"/>
          <w:szCs w:val="32"/>
          <w:cs/>
        </w:rPr>
        <w:t xml:space="preserve">               ลงชื่อ............................................................</w:t>
      </w:r>
    </w:p>
    <w:p w14:paraId="5CE7FFCF" w14:textId="77777777" w:rsidR="001820DA" w:rsidRPr="0030600B" w:rsidRDefault="001820DA" w:rsidP="001820DA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30600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(..................................................)</w:t>
      </w:r>
    </w:p>
    <w:p w14:paraId="4668605A" w14:textId="77777777" w:rsidR="001820DA" w:rsidRPr="0030600B" w:rsidRDefault="001820DA" w:rsidP="001820DA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30600B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735A21AB" w14:textId="77777777" w:rsidR="001820DA" w:rsidRPr="0030600B" w:rsidRDefault="001820DA" w:rsidP="74676268">
      <w:pPr>
        <w:rPr>
          <w:rFonts w:ascii="TH SarabunPSK" w:hAnsi="TH SarabunPSK" w:cs="TH SarabunPSK"/>
          <w:sz w:val="32"/>
          <w:szCs w:val="32"/>
          <w:cs/>
        </w:rPr>
      </w:pP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Pr="0030600B">
        <w:rPr>
          <w:rFonts w:ascii="TH SarabunPSK" w:hAnsi="TH SarabunPSK" w:cs="TH SarabunPSK"/>
          <w:sz w:val="32"/>
          <w:szCs w:val="32"/>
        </w:rPr>
        <w:tab/>
      </w:r>
      <w:r w:rsidR="007F6B1B" w:rsidRPr="0030600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600B">
        <w:rPr>
          <w:rFonts w:ascii="TH SarabunPSK" w:hAnsi="TH SarabunPSK" w:cs="TH SarabunPSK"/>
          <w:sz w:val="32"/>
          <w:szCs w:val="32"/>
          <w:cs/>
        </w:rPr>
        <w:t>............./..................../...................</w:t>
      </w:r>
    </w:p>
    <w:p w14:paraId="41C8F396" w14:textId="77777777" w:rsidR="00B71396" w:rsidRPr="0030600B" w:rsidRDefault="00B71396">
      <w:pPr>
        <w:rPr>
          <w:rFonts w:ascii="TH SarabunPSK" w:hAnsi="TH SarabunPSK" w:cs="TH SarabunPSK"/>
          <w:sz w:val="32"/>
          <w:szCs w:val="32"/>
        </w:rPr>
      </w:pPr>
    </w:p>
    <w:sectPr w:rsidR="00B71396" w:rsidRPr="0030600B" w:rsidSect="004A2183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276" w:right="1276" w:bottom="1134" w:left="1276" w:header="72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2BEE" w14:textId="77777777" w:rsidR="00BA21D5" w:rsidRDefault="00BA21D5" w:rsidP="000F4DDD">
      <w:r>
        <w:separator/>
      </w:r>
    </w:p>
  </w:endnote>
  <w:endnote w:type="continuationSeparator" w:id="0">
    <w:p w14:paraId="4F7D9B62" w14:textId="77777777" w:rsidR="00BA21D5" w:rsidRDefault="00BA21D5" w:rsidP="000F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020B3A" w:rsidRDefault="00A41302" w:rsidP="00EE6A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2A3D3EC" w14:textId="77777777" w:rsidR="00020B3A" w:rsidRDefault="00BA2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64FE" w14:textId="77777777" w:rsidR="00E70ECF" w:rsidRPr="00E70ECF" w:rsidRDefault="00E70ECF" w:rsidP="00B40133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24"/>
        <w:szCs w:val="24"/>
      </w:rPr>
    </w:pPr>
    <w:r w:rsidRPr="00E70ECF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E70ECF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E70ECF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E70ECF">
      <w:rPr>
        <w:rFonts w:ascii="TH SarabunPSK" w:eastAsia="Times New Roman" w:hAnsi="TH SarabunPSK" w:cs="TH SarabunPSK"/>
        <w:sz w:val="24"/>
        <w:szCs w:val="24"/>
        <w:cs/>
      </w:rPr>
      <w:t>(</w:t>
    </w:r>
    <w:r w:rsidRPr="00E70ECF">
      <w:rPr>
        <w:rFonts w:ascii="TH SarabunPSK" w:eastAsia="Times New Roman" w:hAnsi="TH SarabunPSK" w:cs="TH SarabunPSK"/>
        <w:sz w:val="24"/>
        <w:szCs w:val="24"/>
      </w:rPr>
      <w:t>PIM</w:t>
    </w:r>
    <w:r w:rsidRPr="00E70ECF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342607D5" w14:textId="77777777" w:rsidR="000E25EC" w:rsidRPr="00A64112" w:rsidRDefault="00E70ECF" w:rsidP="00B40133">
    <w:pPr>
      <w:tabs>
        <w:tab w:val="center" w:pos="4513"/>
        <w:tab w:val="right" w:pos="9026"/>
      </w:tabs>
      <w:jc w:val="right"/>
      <w:rPr>
        <w:rFonts w:ascii="Times New Roman" w:eastAsia="SimSun" w:hAnsi="Times New Roman" w:cs="Angsana New"/>
        <w:sz w:val="24"/>
        <w:lang w:eastAsia="zh-CN"/>
      </w:rPr>
    </w:pPr>
    <w:proofErr w:type="spellStart"/>
    <w:r w:rsidRPr="00E70ECF">
      <w:rPr>
        <w:rFonts w:ascii="TH SarabunPSK" w:eastAsia="Times New Roman" w:hAnsi="TH SarabunPSK" w:cs="TH SarabunPSK"/>
        <w:sz w:val="24"/>
        <w:szCs w:val="24"/>
      </w:rPr>
      <w:t>Verion</w:t>
    </w:r>
    <w:proofErr w:type="spellEnd"/>
    <w:r w:rsidRPr="00E70ECF">
      <w:rPr>
        <w:rFonts w:ascii="TH SarabunPSK" w:eastAsia="Times New Roman" w:hAnsi="TH SarabunPSK" w:cs="TH SarabunPSK"/>
        <w:sz w:val="24"/>
        <w:szCs w:val="24"/>
      </w:rPr>
      <w:t xml:space="preserve"> 1</w:t>
    </w:r>
    <w:r w:rsidRPr="00E70ECF">
      <w:rPr>
        <w:rFonts w:ascii="TH SarabunPSK" w:eastAsia="Times New Roman" w:hAnsi="TH SarabunPSK" w:cs="TH SarabunPSK"/>
        <w:sz w:val="24"/>
        <w:szCs w:val="24"/>
        <w:cs/>
      </w:rPr>
      <w:t>/</w:t>
    </w:r>
    <w:r w:rsidRPr="00E70ECF">
      <w:rPr>
        <w:rFonts w:ascii="TH SarabunPSK" w:eastAsia="Times New Roman" w:hAnsi="TH SarabunPSK" w:cs="TH SarabunPSK"/>
        <w:sz w:val="24"/>
        <w:szCs w:val="24"/>
      </w:rPr>
      <w:t>2563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06130" w14:textId="77777777" w:rsidR="000E25EC" w:rsidRPr="008944EB" w:rsidRDefault="00A41302" w:rsidP="00EC6793">
    <w:pPr>
      <w:pStyle w:val="Footer"/>
      <w:tabs>
        <w:tab w:val="clear" w:pos="4320"/>
        <w:tab w:val="clear" w:pos="8640"/>
      </w:tabs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 xml:space="preserve">เอกสารหมายเลข 1ง,  </w:t>
    </w:r>
    <w:r>
      <w:rPr>
        <w:rFonts w:cs="AngsanaUPC"/>
        <w:sz w:val="20"/>
        <w:szCs w:val="20"/>
      </w:rPr>
      <w:t xml:space="preserve">Version 4, </w:t>
    </w:r>
    <w:r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A2BAE" w14:textId="77777777" w:rsidR="00BA21D5" w:rsidRDefault="00BA21D5" w:rsidP="000F4DDD">
      <w:r>
        <w:separator/>
      </w:r>
    </w:p>
  </w:footnote>
  <w:footnote w:type="continuationSeparator" w:id="0">
    <w:p w14:paraId="5D68ABB8" w14:textId="77777777" w:rsidR="00BA21D5" w:rsidRDefault="00BA21D5" w:rsidP="000F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47CE5" w14:textId="340068CF" w:rsidR="000F4DDD" w:rsidRDefault="00E70ECF" w:rsidP="00E70ECF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70ECF">
      <w:rPr>
        <w:rFonts w:ascii="TH SarabunPSK" w:hAnsi="TH SarabunPSK" w:cs="TH SarabunPSK"/>
        <w:sz w:val="32"/>
        <w:szCs w:val="32"/>
      </w:rPr>
      <w:t xml:space="preserve">AF </w:t>
    </w:r>
    <w:r w:rsidR="00C101E1">
      <w:rPr>
        <w:rFonts w:ascii="TH SarabunPSK" w:hAnsi="TH SarabunPSK" w:cs="TH SarabunPSK" w:hint="cs"/>
        <w:sz w:val="32"/>
        <w:szCs w:val="32"/>
        <w:cs/>
      </w:rPr>
      <w:t>03</w:t>
    </w:r>
    <w:r w:rsidRPr="00E70ECF">
      <w:rPr>
        <w:rFonts w:ascii="TH SarabunPSK" w:hAnsi="TH SarabunPSK" w:cs="TH SarabunPSK"/>
        <w:sz w:val="32"/>
        <w:szCs w:val="32"/>
        <w:cs/>
      </w:rPr>
      <w:t>-</w:t>
    </w:r>
    <w:r w:rsidR="00C101E1">
      <w:rPr>
        <w:rFonts w:ascii="TH SarabunPSK" w:hAnsi="TH SarabunPSK" w:cs="TH SarabunPSK" w:hint="cs"/>
        <w:sz w:val="32"/>
        <w:szCs w:val="32"/>
        <w:cs/>
      </w:rPr>
      <w:t>08/02.0</w:t>
    </w:r>
  </w:p>
  <w:p w14:paraId="662C96EF" w14:textId="572383C8" w:rsidR="00B40133" w:rsidRPr="00B40133" w:rsidRDefault="00BA21D5" w:rsidP="00B40133">
    <w:pPr>
      <w:tabs>
        <w:tab w:val="center" w:pos="4513"/>
        <w:tab w:val="right" w:pos="9026"/>
      </w:tabs>
      <w:spacing w:after="160"/>
      <w:jc w:val="right"/>
      <w:rPr>
        <w:rFonts w:ascii="TH SarabunPSK" w:eastAsia="SimSun" w:hAnsi="TH SarabunPSK" w:cs="TH SarabunPSK"/>
        <w:sz w:val="24"/>
        <w:szCs w:val="24"/>
        <w:lang w:eastAsia="zh-CN"/>
      </w:rPr>
    </w:pPr>
    <w:sdt>
      <w:sdtPr>
        <w:rPr>
          <w:rFonts w:ascii="TH SarabunPSK" w:eastAsia="SimSun" w:hAnsi="TH SarabunPSK" w:cs="TH SarabunPSK"/>
          <w:sz w:val="24"/>
          <w:szCs w:val="24"/>
          <w:lang w:eastAsia="zh-CN"/>
        </w:rPr>
        <w:id w:val="-117831146"/>
        <w:docPartObj>
          <w:docPartGallery w:val="Page Numbers (Top of Page)"/>
          <w:docPartUnique/>
        </w:docPartObj>
      </w:sdtPr>
      <w:sdtEndPr/>
      <w:sdtContent>
        <w:r w:rsidR="00B40133" w:rsidRPr="00B40133">
          <w:rPr>
            <w:rFonts w:ascii="TH SarabunPSK" w:eastAsia="SimSun" w:hAnsi="TH SarabunPSK" w:cs="TH SarabunPSK" w:hint="cs"/>
            <w:sz w:val="24"/>
            <w:szCs w:val="24"/>
            <w:cs/>
            <w:lang w:eastAsia="zh-CN"/>
          </w:rPr>
          <w:t>หน้าที่</w: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cs/>
            <w:lang w:eastAsia="zh-CN"/>
          </w:rPr>
          <w:t xml:space="preserve"> </w: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fldChar w:fldCharType="begin"/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instrText xml:space="preserve"> PAGE </w:instrTex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fldChar w:fldCharType="separate"/>
        </w:r>
        <w:r w:rsidR="00C101E1">
          <w:rPr>
            <w:rFonts w:ascii="TH SarabunPSK" w:eastAsia="SimSun" w:hAnsi="TH SarabunPSK" w:cs="TH SarabunPSK"/>
            <w:noProof/>
            <w:sz w:val="24"/>
            <w:szCs w:val="24"/>
            <w:lang w:eastAsia="zh-CN"/>
          </w:rPr>
          <w:t>2</w: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fldChar w:fldCharType="end"/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cs/>
            <w:lang w:eastAsia="zh-CN"/>
          </w:rPr>
          <w:t xml:space="preserve"> </w:t>
        </w:r>
        <w:r w:rsidR="00B40133" w:rsidRPr="00B40133">
          <w:rPr>
            <w:rFonts w:ascii="TH SarabunPSK" w:eastAsia="SimSun" w:hAnsi="TH SarabunPSK" w:cs="TH SarabunPSK" w:hint="cs"/>
            <w:sz w:val="24"/>
            <w:szCs w:val="24"/>
            <w:cs/>
            <w:lang w:eastAsia="zh-CN"/>
          </w:rPr>
          <w:t>จาก</w: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cs/>
            <w:lang w:eastAsia="zh-CN"/>
          </w:rPr>
          <w:t xml:space="preserve"> </w: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fldChar w:fldCharType="begin"/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instrText xml:space="preserve"> NUMPAGES  </w:instrTex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fldChar w:fldCharType="separate"/>
        </w:r>
        <w:r w:rsidR="00C101E1">
          <w:rPr>
            <w:rFonts w:ascii="TH SarabunPSK" w:eastAsia="SimSun" w:hAnsi="TH SarabunPSK" w:cs="TH SarabunPSK"/>
            <w:noProof/>
            <w:sz w:val="24"/>
            <w:szCs w:val="24"/>
            <w:lang w:eastAsia="zh-CN"/>
          </w:rPr>
          <w:t>2</w:t>
        </w:r>
        <w:r w:rsidR="00B40133" w:rsidRPr="00B40133">
          <w:rPr>
            <w:rFonts w:ascii="TH SarabunPSK" w:eastAsia="SimSun" w:hAnsi="TH SarabunPSK" w:cs="TH SarabunPSK"/>
            <w:sz w:val="24"/>
            <w:szCs w:val="24"/>
            <w:lang w:eastAsia="zh-C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19"/>
    <w:rsid w:val="00095616"/>
    <w:rsid w:val="000F4DDD"/>
    <w:rsid w:val="001820DA"/>
    <w:rsid w:val="0019065D"/>
    <w:rsid w:val="00235A66"/>
    <w:rsid w:val="002B5528"/>
    <w:rsid w:val="002D2F19"/>
    <w:rsid w:val="0030600B"/>
    <w:rsid w:val="003632D4"/>
    <w:rsid w:val="003C3152"/>
    <w:rsid w:val="003F5528"/>
    <w:rsid w:val="00406601"/>
    <w:rsid w:val="004A2183"/>
    <w:rsid w:val="00520ED3"/>
    <w:rsid w:val="00547E27"/>
    <w:rsid w:val="00566B5D"/>
    <w:rsid w:val="00575D87"/>
    <w:rsid w:val="00612BB8"/>
    <w:rsid w:val="006A089F"/>
    <w:rsid w:val="006C6845"/>
    <w:rsid w:val="00797DA0"/>
    <w:rsid w:val="007B3EE4"/>
    <w:rsid w:val="007C1D74"/>
    <w:rsid w:val="007F6B1B"/>
    <w:rsid w:val="00811511"/>
    <w:rsid w:val="00880EC2"/>
    <w:rsid w:val="008B3DEA"/>
    <w:rsid w:val="009151DB"/>
    <w:rsid w:val="00A41302"/>
    <w:rsid w:val="00A64112"/>
    <w:rsid w:val="00AE3BAE"/>
    <w:rsid w:val="00B04C86"/>
    <w:rsid w:val="00B40133"/>
    <w:rsid w:val="00B507AB"/>
    <w:rsid w:val="00B71396"/>
    <w:rsid w:val="00B82459"/>
    <w:rsid w:val="00BA21D5"/>
    <w:rsid w:val="00C045C7"/>
    <w:rsid w:val="00C101E1"/>
    <w:rsid w:val="00C54DAB"/>
    <w:rsid w:val="00D60440"/>
    <w:rsid w:val="00D613BB"/>
    <w:rsid w:val="00D80BE2"/>
    <w:rsid w:val="00E47013"/>
    <w:rsid w:val="00E671C9"/>
    <w:rsid w:val="00E70ECF"/>
    <w:rsid w:val="00ED6419"/>
    <w:rsid w:val="7467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31310"/>
  <w15:chartTrackingRefBased/>
  <w15:docId w15:val="{C145E739-A322-4FA6-98EF-F2C83496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E27"/>
    <w:pPr>
      <w:spacing w:after="0" w:line="240" w:lineRule="auto"/>
    </w:pPr>
    <w:rPr>
      <w:rFonts w:ascii="Cordia New" w:eastAsia="Cordia New" w:hAnsi="Cordia New" w:cs="Courier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47E27"/>
  </w:style>
  <w:style w:type="paragraph" w:styleId="Footer">
    <w:name w:val="footer"/>
    <w:basedOn w:val="Normal"/>
    <w:link w:val="FooterChar"/>
    <w:rsid w:val="00547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7E27"/>
    <w:rPr>
      <w:rFonts w:ascii="Cordia New" w:eastAsia="Cordia New" w:hAnsi="Cordia New" w:cs="Courier New"/>
      <w:sz w:val="28"/>
    </w:rPr>
  </w:style>
  <w:style w:type="paragraph" w:styleId="Header">
    <w:name w:val="header"/>
    <w:basedOn w:val="Normal"/>
    <w:link w:val="HeaderChar"/>
    <w:uiPriority w:val="99"/>
    <w:unhideWhenUsed/>
    <w:rsid w:val="000F4DDD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F4DD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0DE6-3062-4682-A762-F97A2CE9DEA8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2.xml><?xml version="1.0" encoding="utf-8"?>
<ds:datastoreItem xmlns:ds="http://schemas.openxmlformats.org/officeDocument/2006/customXml" ds:itemID="{03F77883-4ECF-46DA-A590-18D854ABE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C5F03-D73C-49D3-8FF3-EA5E1421AAA1}"/>
</file>

<file path=customXml/itemProps4.xml><?xml version="1.0" encoding="utf-8"?>
<ds:datastoreItem xmlns:ds="http://schemas.openxmlformats.org/officeDocument/2006/customXml" ds:itemID="{B58A30B7-5278-4A6E-A72D-E546E7D0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Kanitta Kontaweetham</dc:creator>
  <cp:keywords/>
  <dc:description/>
  <cp:lastModifiedBy>Benjawan Sermsup</cp:lastModifiedBy>
  <cp:revision>10</cp:revision>
  <dcterms:created xsi:type="dcterms:W3CDTF">2025-08-14T09:37:00Z</dcterms:created>
  <dcterms:modified xsi:type="dcterms:W3CDTF">2026-02-24T06:39:00Z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  <property fmtid="{D5CDD505-2E9C-101B-9397-08002B2CF9AE}" pid="3" name="MediaServiceImageTags">
    <vt:lpwstr/>
  </property>
</Properties>
</file>