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E27" w:rsidRDefault="00547E27" w:rsidP="000F4DDD">
      <w:pPr>
        <w:ind w:right="-62"/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</w:pPr>
    </w:p>
    <w:p w:rsidR="00D60440" w:rsidRDefault="00D60440" w:rsidP="000F4DDD">
      <w:pPr>
        <w:ind w:right="-62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547E27" w:rsidRDefault="00547E27" w:rsidP="00547E27">
      <w:pPr>
        <w:ind w:left="-180" w:right="-62"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0C02E5">
        <w:rPr>
          <w:noProof/>
          <w:color w:val="000000"/>
        </w:rPr>
        <w:drawing>
          <wp:inline distT="0" distB="0" distL="0" distR="0">
            <wp:extent cx="828675" cy="732790"/>
            <wp:effectExtent l="0" t="0" r="9525" b="0"/>
            <wp:docPr id="6" name="Picture 6" descr="logo-PIM-SO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PIM-SOLI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br/>
      </w:r>
    </w:p>
    <w:p w:rsidR="00547E27" w:rsidRDefault="00547E27" w:rsidP="00547E27">
      <w:pPr>
        <w:ind w:left="-180" w:right="-62" w:firstLine="720"/>
        <w:jc w:val="center"/>
        <w:rPr>
          <w:rFonts w:ascii="TH SarabunPSK" w:eastAsia="MS Mincho" w:hAnsi="TH SarabunPSK" w:cs="TH SarabunPSK"/>
          <w:b/>
          <w:bCs/>
          <w:sz w:val="32"/>
          <w:szCs w:val="32"/>
        </w:rPr>
      </w:pPr>
      <w:r w:rsidRPr="00547E2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แบบฟอร์มขอยกเว้นการขอความยินยอม</w:t>
      </w:r>
    </w:p>
    <w:p w:rsidR="00D60440" w:rsidRPr="00547E27" w:rsidRDefault="00D60440" w:rsidP="00547E27">
      <w:pPr>
        <w:ind w:left="-180" w:right="-62" w:firstLine="720"/>
        <w:jc w:val="center"/>
        <w:rPr>
          <w:rFonts w:ascii="TH SarabunPSK" w:eastAsia="MS Mincho" w:hAnsi="TH SarabunPSK" w:cs="TH SarabunPSK"/>
          <w:b/>
          <w:bCs/>
          <w:sz w:val="32"/>
          <w:szCs w:val="32"/>
        </w:rPr>
      </w:pPr>
    </w:p>
    <w:p w:rsidR="00547E27" w:rsidRPr="00EC093F" w:rsidRDefault="00547E27" w:rsidP="00547E27">
      <w:pPr>
        <w:spacing w:before="120"/>
        <w:rPr>
          <w:rFonts w:ascii="TH SarabunPSK" w:hAnsi="TH SarabunPSK" w:cs="TH SarabunPSK"/>
          <w:sz w:val="32"/>
          <w:szCs w:val="32"/>
        </w:rPr>
      </w:pPr>
      <w:r w:rsidRPr="00547E27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ชื่อโครงร่างการวิจัย</w:t>
      </w:r>
      <w:r w:rsidRPr="00EC09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EC093F">
        <w:rPr>
          <w:rFonts w:ascii="TH SarabunPSK" w:hAnsi="TH SarabunPSK" w:cs="TH SarabunPSK"/>
          <w:sz w:val="32"/>
          <w:szCs w:val="32"/>
          <w:cs/>
        </w:rPr>
        <w:t>...</w:t>
      </w:r>
    </w:p>
    <w:p w:rsidR="00547E27" w:rsidRPr="00EC093F" w:rsidRDefault="00547E27" w:rsidP="00547E27">
      <w:pPr>
        <w:rPr>
          <w:rFonts w:ascii="TH SarabunPSK" w:hAnsi="TH SarabunPSK" w:cs="TH SarabunPSK"/>
          <w:sz w:val="32"/>
          <w:szCs w:val="32"/>
        </w:rPr>
      </w:pPr>
      <w:r w:rsidRPr="00547E27">
        <w:rPr>
          <w:rFonts w:ascii="TH SarabunPSK" w:hAnsi="TH SarabunPSK" w:cs="TH SarabunPSK"/>
          <w:b/>
          <w:bCs/>
          <w:sz w:val="32"/>
          <w:szCs w:val="32"/>
          <w:cs/>
        </w:rPr>
        <w:t>ชื่อหัวหน้าโครงการ</w:t>
      </w:r>
      <w:r w:rsidRPr="00EC09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C093F">
        <w:rPr>
          <w:rFonts w:ascii="TH SarabunPSK" w:hAnsi="TH SarabunPSK" w:cs="TH SarabunPSK"/>
          <w:sz w:val="32"/>
          <w:szCs w:val="32"/>
          <w:cs/>
        </w:rPr>
        <w:t>.........</w:t>
      </w:r>
    </w:p>
    <w:p w:rsidR="00547E27" w:rsidRPr="00547E27" w:rsidRDefault="00547E27" w:rsidP="00547E27">
      <w:pPr>
        <w:rPr>
          <w:rFonts w:ascii="TH SarabunPSK" w:hAnsi="TH SarabunPSK" w:cs="TH SarabunPSK"/>
          <w:sz w:val="32"/>
          <w:szCs w:val="32"/>
        </w:rPr>
      </w:pPr>
      <w:r w:rsidRPr="00547E27">
        <w:rPr>
          <w:rFonts w:ascii="TH SarabunPSK" w:hAnsi="TH SarabunPSK" w:cs="TH SarabunPSK"/>
          <w:b/>
          <w:bCs/>
          <w:sz w:val="32"/>
          <w:szCs w:val="32"/>
          <w:cs/>
        </w:rPr>
        <w:t>เบอร์ติดต่อ</w:t>
      </w:r>
      <w:r w:rsidRPr="00EC093F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C093F">
        <w:rPr>
          <w:rFonts w:ascii="TH SarabunPSK" w:hAnsi="TH SarabunPSK" w:cs="TH SarabunPSK"/>
          <w:sz w:val="32"/>
          <w:szCs w:val="32"/>
          <w:cs/>
        </w:rPr>
        <w:t>..........</w:t>
      </w:r>
    </w:p>
    <w:p w:rsidR="000F4DDD" w:rsidRDefault="000F4DDD" w:rsidP="00547E27">
      <w:pPr>
        <w:autoSpaceDE w:val="0"/>
        <w:autoSpaceDN w:val="0"/>
        <w:adjustRightInd w:val="0"/>
        <w:ind w:firstLine="540"/>
        <w:rPr>
          <w:rFonts w:ascii="TH SarabunPSK" w:eastAsia="Times New Roman" w:hAnsi="TH SarabunPSK" w:cs="TH SarabunPSK"/>
          <w:sz w:val="32"/>
          <w:szCs w:val="32"/>
        </w:rPr>
      </w:pPr>
    </w:p>
    <w:p w:rsidR="00547E27" w:rsidRPr="00547E27" w:rsidRDefault="00547E27" w:rsidP="00547E27">
      <w:pPr>
        <w:autoSpaceDE w:val="0"/>
        <w:autoSpaceDN w:val="0"/>
        <w:adjustRightInd w:val="0"/>
        <w:ind w:firstLine="540"/>
        <w:rPr>
          <w:rFonts w:ascii="TH SarabunPSK" w:eastAsia="Times New Roman" w:hAnsi="TH SarabunPSK" w:cs="TH SarabunPSK"/>
          <w:sz w:val="32"/>
          <w:szCs w:val="32"/>
        </w:rPr>
      </w:pPr>
      <w:r w:rsidRPr="00547E27">
        <w:rPr>
          <w:rFonts w:ascii="TH SarabunPSK" w:eastAsia="Times New Roman" w:hAnsi="TH SarabunPSK" w:cs="TH SarabunPSK"/>
          <w:sz w:val="32"/>
          <w:szCs w:val="32"/>
          <w:cs/>
        </w:rPr>
        <w:t>โดยทั่วไปผู้วิจัยจะต้องไม่ทำวิจัยโดยไม่ได้ขอความยินยอมจากผู้เข้าร่วมวิจัย</w:t>
      </w:r>
      <w:r w:rsidRPr="00547E27">
        <w:rPr>
          <w:rFonts w:ascii="TH SarabunPSK" w:eastAsia="Times New Roman" w:hAnsi="TH SarabunPSK" w:cs="TH SarabunPSK"/>
          <w:sz w:val="32"/>
          <w:szCs w:val="32"/>
        </w:rPr>
        <w:t>/</w:t>
      </w:r>
      <w:r w:rsidRPr="00547E27">
        <w:rPr>
          <w:rFonts w:ascii="TH SarabunPSK" w:eastAsia="Times New Roman" w:hAnsi="TH SarabunPSK" w:cs="TH SarabunPSK"/>
          <w:sz w:val="32"/>
          <w:szCs w:val="32"/>
          <w:cs/>
        </w:rPr>
        <w:t>อาสาสมัคร</w:t>
      </w:r>
      <w:r w:rsidRPr="00547E2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ในกรณีที่จะขอยกเว้นการขอความยินยอม จะต้องได้รับการพิจารณารับรองจากคณะกรรมการจริยธรรมการวิจัยในคนก่อน</w:t>
      </w:r>
      <w:r w:rsidRPr="00547E2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47E2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547E27" w:rsidRDefault="00547E27" w:rsidP="000F4DDD">
      <w:pPr>
        <w:autoSpaceDE w:val="0"/>
        <w:autoSpaceDN w:val="0"/>
        <w:adjustRightInd w:val="0"/>
        <w:rPr>
          <w:rFonts w:ascii="TH SarabunPSK" w:eastAsia="Times New Roman" w:hAnsi="TH SarabunPSK" w:cs="TH SarabunPSK"/>
          <w:sz w:val="32"/>
          <w:szCs w:val="32"/>
        </w:rPr>
      </w:pPr>
      <w:r w:rsidRPr="00547E27">
        <w:rPr>
          <w:rFonts w:ascii="TH SarabunPSK" w:eastAsia="Times New Roman" w:hAnsi="TH SarabunPSK" w:cs="TH SarabunPSK"/>
          <w:sz w:val="32"/>
          <w:szCs w:val="32"/>
          <w:cs/>
        </w:rPr>
        <w:t xml:space="preserve">โปรดเลือก และใช้รายละเอียดต่อไปนี้ </w:t>
      </w:r>
      <w:r w:rsidRPr="00547E27">
        <w:rPr>
          <w:rFonts w:ascii="TH SarabunPSK" w:hAnsi="TH SarabunPSK" w:cs="TH SarabunPSK"/>
          <w:sz w:val="32"/>
          <w:szCs w:val="32"/>
          <w:cs/>
        </w:rPr>
        <w:t>และแสดงเหตุผลในการขอยกเว้น</w:t>
      </w:r>
    </w:p>
    <w:p w:rsidR="00D60440" w:rsidRPr="000F4DDD" w:rsidRDefault="00D60440" w:rsidP="000F4DDD">
      <w:pPr>
        <w:autoSpaceDE w:val="0"/>
        <w:autoSpaceDN w:val="0"/>
        <w:adjustRightInd w:val="0"/>
        <w:rPr>
          <w:rFonts w:ascii="TH SarabunPSK" w:eastAsia="Times New Roman" w:hAnsi="TH SarabunPSK" w:cs="TH SarabunPSK"/>
          <w:sz w:val="32"/>
          <w:szCs w:val="32"/>
        </w:rPr>
      </w:pPr>
    </w:p>
    <w:p w:rsidR="00547E27" w:rsidRPr="00547E27" w:rsidRDefault="00547E27" w:rsidP="00547E27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47E27">
        <w:rPr>
          <w:rFonts w:ascii="Segoe UI Symbol" w:eastAsia="MS Mincho" w:hAnsi="Segoe UI Symbol" w:cs="Segoe UI Symbol"/>
          <w:sz w:val="32"/>
          <w:szCs w:val="32"/>
        </w:rPr>
        <w:t>❏</w:t>
      </w:r>
      <w:r w:rsidRPr="00547E27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547E2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ขอยกเว้นการขอความยินยอมจากผู้ร่วมวิจัย/ อาสาสมัคร </w:t>
      </w:r>
      <w:r w:rsidRPr="00547E27">
        <w:rPr>
          <w:rFonts w:ascii="TH SarabunPSK" w:hAnsi="TH SarabunPSK" w:cs="TH SarabunPSK"/>
          <w:b/>
          <w:bCs/>
          <w:sz w:val="32"/>
          <w:szCs w:val="32"/>
        </w:rPr>
        <w:t>(Waiver of Informed Consent)</w:t>
      </w:r>
    </w:p>
    <w:p w:rsidR="00547E27" w:rsidRPr="00547E27" w:rsidRDefault="00547E27" w:rsidP="00547E27">
      <w:pPr>
        <w:tabs>
          <w:tab w:val="left" w:pos="567"/>
        </w:tabs>
        <w:autoSpaceDE w:val="0"/>
        <w:autoSpaceDN w:val="0"/>
        <w:adjustRightInd w:val="0"/>
        <w:ind w:left="284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Segoe UI Symbol" w:eastAsia="MS Mincho" w:hAnsi="Segoe UI Symbol" w:cs="Segoe UI Symbol"/>
          <w:sz w:val="32"/>
          <w:szCs w:val="32"/>
        </w:rPr>
        <w:tab/>
      </w:r>
      <w:r w:rsidRPr="00547E27">
        <w:rPr>
          <w:rFonts w:ascii="Segoe UI Symbol" w:eastAsia="MS Mincho" w:hAnsi="Segoe UI Symbol" w:cs="Segoe UI Symbol"/>
          <w:sz w:val="32"/>
          <w:szCs w:val="32"/>
        </w:rPr>
        <w:t>❏</w:t>
      </w:r>
      <w:r w:rsidRPr="00547E27">
        <w:rPr>
          <w:rFonts w:ascii="TH SarabunPSK" w:hAnsi="TH SarabunPSK" w:cs="TH SarabunPSK"/>
          <w:sz w:val="32"/>
          <w:szCs w:val="32"/>
          <w:cs/>
        </w:rPr>
        <w:t>การวิจัยมีความเสี่ยงต่อผู้เข้าร่วมวิจัย/ อาสาสมัครไม่มากเกินกว่าความเสี่ยงที่ผู้ร่วมวิจัย/ อาสาสมัครจะได้รับในการดำเนินกิจวัตรประจำวันเพราะ.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 w:rsidRPr="00547E27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547E27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547E27" w:rsidRPr="00547E27" w:rsidRDefault="00547E27" w:rsidP="00547E27">
      <w:pPr>
        <w:tabs>
          <w:tab w:val="left" w:pos="567"/>
        </w:tabs>
        <w:autoSpaceDE w:val="0"/>
        <w:autoSpaceDN w:val="0"/>
        <w:adjustRightInd w:val="0"/>
        <w:ind w:left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Segoe UI Symbol" w:eastAsia="MS Mincho" w:hAnsi="Segoe UI Symbol" w:cs="Segoe UI Symbol"/>
          <w:sz w:val="32"/>
          <w:szCs w:val="32"/>
        </w:rPr>
        <w:tab/>
      </w:r>
      <w:r w:rsidRPr="00547E27">
        <w:rPr>
          <w:rFonts w:ascii="Segoe UI Symbol" w:eastAsia="MS Mincho" w:hAnsi="Segoe UI Symbol" w:cs="Segoe UI Symbol"/>
          <w:sz w:val="32"/>
          <w:szCs w:val="32"/>
        </w:rPr>
        <w:t>❏</w:t>
      </w:r>
      <w:r w:rsidRPr="00547E27">
        <w:rPr>
          <w:rFonts w:ascii="TH SarabunPSK" w:eastAsia="MS Mincho" w:hAnsi="TH SarabunPSK" w:cs="TH SarabunPSK"/>
          <w:sz w:val="32"/>
          <w:szCs w:val="32"/>
          <w:cs/>
        </w:rPr>
        <w:t>การขอยกเว้นการขอยินยอมไม่ส่งผลกระทบ</w:t>
      </w:r>
      <w:r w:rsidRPr="00547E27">
        <w:rPr>
          <w:rFonts w:ascii="TH SarabunPSK" w:hAnsi="TH SarabunPSK" w:cs="TH SarabunPSK"/>
          <w:sz w:val="32"/>
          <w:szCs w:val="32"/>
          <w:cs/>
        </w:rPr>
        <w:t>ต่อสิทธิและความเป็นอยู่ที่ดีของผู้เข้าร่วมวิจัย/ อาสาสมัคร</w:t>
      </w:r>
      <w:r w:rsidRPr="00547E27">
        <w:rPr>
          <w:rFonts w:ascii="TH SarabunPSK" w:hAnsi="TH SarabunPSK" w:cs="TH SarabunPSK"/>
          <w:sz w:val="32"/>
          <w:szCs w:val="32"/>
        </w:rPr>
        <w:t xml:space="preserve"> </w:t>
      </w:r>
    </w:p>
    <w:p w:rsidR="00547E27" w:rsidRPr="00547E27" w:rsidRDefault="00547E27" w:rsidP="00547E27">
      <w:pPr>
        <w:tabs>
          <w:tab w:val="left" w:pos="567"/>
        </w:tabs>
        <w:autoSpaceDE w:val="0"/>
        <w:autoSpaceDN w:val="0"/>
        <w:adjustRightInd w:val="0"/>
        <w:ind w:left="284"/>
        <w:jc w:val="both"/>
        <w:rPr>
          <w:rFonts w:ascii="TH SarabunPSK" w:hAnsi="TH SarabunPSK" w:cs="TH SarabunPSK"/>
          <w:sz w:val="32"/>
          <w:szCs w:val="32"/>
          <w:cs/>
        </w:rPr>
      </w:pPr>
      <w:r w:rsidRPr="00547E27">
        <w:rPr>
          <w:rFonts w:ascii="TH SarabunPSK" w:hAnsi="TH SarabunPSK" w:cs="TH SarabunPSK"/>
          <w:sz w:val="32"/>
          <w:szCs w:val="32"/>
          <w:cs/>
        </w:rPr>
        <w:tab/>
        <w:t>เพราะ...............................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47E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</w:p>
    <w:p w:rsidR="00D60440" w:rsidRDefault="00547E27" w:rsidP="000F4DDD">
      <w:pPr>
        <w:tabs>
          <w:tab w:val="left" w:pos="567"/>
          <w:tab w:val="left" w:pos="156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547E27">
        <w:rPr>
          <w:rFonts w:ascii="TH SarabunPSK" w:eastAsia="MS Mincho" w:hAnsi="TH SarabunPSK" w:cs="TH SarabunPSK"/>
          <w:sz w:val="32"/>
          <w:szCs w:val="32"/>
          <w:cs/>
        </w:rPr>
        <w:t xml:space="preserve">     </w:t>
      </w:r>
      <w:r>
        <w:rPr>
          <w:rFonts w:ascii="TH SarabunPSK" w:eastAsia="MS Mincho" w:hAnsi="TH SarabunPSK" w:cs="TH SarabunPSK"/>
          <w:sz w:val="32"/>
          <w:szCs w:val="32"/>
          <w:cs/>
        </w:rPr>
        <w:tab/>
      </w:r>
      <w:r w:rsidRPr="00547E27">
        <w:rPr>
          <w:rFonts w:ascii="Segoe UI Symbol" w:eastAsia="MS Mincho" w:hAnsi="Segoe UI Symbol" w:cs="Segoe UI Symbol"/>
          <w:sz w:val="32"/>
          <w:szCs w:val="32"/>
        </w:rPr>
        <w:t>❏</w:t>
      </w:r>
      <w:r w:rsidRPr="00547E27">
        <w:rPr>
          <w:rFonts w:ascii="TH SarabunPSK" w:hAnsi="TH SarabunPSK" w:cs="TH SarabunPSK"/>
          <w:sz w:val="32"/>
          <w:szCs w:val="32"/>
          <w:cs/>
        </w:rPr>
        <w:t>การวิจัยไม่สามารถกระทำได้หากไม่ยกเว้นการขอความยินยอมจากผู้ร่วมวิจัย</w:t>
      </w:r>
      <w:r>
        <w:rPr>
          <w:rFonts w:ascii="TH SarabunPSK" w:hAnsi="TH SarabunPSK" w:cs="TH SarabunPSK"/>
          <w:sz w:val="32"/>
          <w:szCs w:val="32"/>
          <w:cs/>
        </w:rPr>
        <w:t>/</w:t>
      </w:r>
      <w:r w:rsidRPr="00547E27">
        <w:rPr>
          <w:rFonts w:ascii="TH SarabunPSK" w:hAnsi="TH SarabunPSK" w:cs="TH SarabunPSK"/>
          <w:sz w:val="32"/>
          <w:szCs w:val="32"/>
          <w:cs/>
        </w:rPr>
        <w:t>อาสาสมัคร</w:t>
      </w:r>
      <w:r>
        <w:rPr>
          <w:rFonts w:ascii="TH SarabunPSK" w:hAnsi="TH SarabunPSK" w:cs="TH SarabunPSK"/>
          <w:sz w:val="32"/>
          <w:szCs w:val="32"/>
          <w:cs/>
        </w:rPr>
        <w:t>เพรา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547E27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1820DA" w:rsidRPr="00547E27" w:rsidRDefault="001820DA" w:rsidP="000F4DDD">
      <w:pPr>
        <w:tabs>
          <w:tab w:val="left" w:pos="567"/>
          <w:tab w:val="left" w:pos="156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547E27" w:rsidRDefault="00547E27" w:rsidP="00547E27">
      <w:pPr>
        <w:tabs>
          <w:tab w:val="left" w:pos="0"/>
        </w:tabs>
        <w:autoSpaceDE w:val="0"/>
        <w:autoSpaceDN w:val="0"/>
        <w:adjustRightInd w:val="0"/>
        <w:rPr>
          <w:rFonts w:ascii="TH SarabunPSK" w:eastAsia="Times New Roman" w:hAnsi="TH SarabunPSK" w:cs="TH SarabunPSK"/>
          <w:sz w:val="32"/>
          <w:szCs w:val="32"/>
        </w:rPr>
      </w:pPr>
      <w:r w:rsidRPr="00547E27">
        <w:rPr>
          <w:rFonts w:ascii="TH SarabunPSK" w:eastAsia="MS Mincho" w:hAnsi="TH SarabunPSK" w:cs="TH SarabunPSK"/>
          <w:b/>
          <w:bCs/>
          <w:sz w:val="32"/>
          <w:szCs w:val="32"/>
          <w:cs/>
        </w:rPr>
        <w:t>กรุณาระบุ</w:t>
      </w:r>
      <w:r w:rsidRPr="00547E27">
        <w:rPr>
          <w:rFonts w:ascii="TH SarabunPSK" w:hAnsi="TH SarabunPSK" w:cs="TH SarabunPSK"/>
          <w:b/>
          <w:bCs/>
          <w:sz w:val="32"/>
          <w:szCs w:val="32"/>
          <w:cs/>
        </w:rPr>
        <w:t>ผู้ร่วมวิจัย/</w:t>
      </w:r>
      <w:r w:rsidRPr="00547E2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อาสาสมัครจะได้รับข้อมูลใหม่เพิ่มเติมเกี่ยวกับการวิจัย</w:t>
      </w:r>
      <w:r w:rsidRPr="00547E27">
        <w:rPr>
          <w:rFonts w:ascii="TH SarabunPSK" w:eastAsia="Times New Roman" w:hAnsi="TH SarabunPSK" w:cs="TH SarabunPSK"/>
          <w:sz w:val="32"/>
          <w:szCs w:val="32"/>
          <w:cs/>
        </w:rPr>
        <w:t xml:space="preserve"> อย่างไร</w:t>
      </w:r>
      <w:r w:rsidRPr="00547E27">
        <w:rPr>
          <w:rFonts w:ascii="TH SarabunPSK" w:eastAsia="Times New Roman" w:hAnsi="TH SarabunPSK" w:cs="TH SarabunPSK"/>
          <w:sz w:val="32"/>
          <w:szCs w:val="32"/>
        </w:rPr>
        <w:t>…</w:t>
      </w:r>
      <w:r w:rsidRPr="00547E2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</w:t>
      </w:r>
      <w:r w:rsidRPr="00547E2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547E27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60440" w:rsidRDefault="00D60440" w:rsidP="00547E27">
      <w:pPr>
        <w:tabs>
          <w:tab w:val="left" w:pos="0"/>
        </w:tabs>
        <w:autoSpaceDE w:val="0"/>
        <w:autoSpaceDN w:val="0"/>
        <w:adjustRightInd w:val="0"/>
        <w:rPr>
          <w:rFonts w:ascii="TH SarabunPSK" w:eastAsia="Times New Roman" w:hAnsi="TH SarabunPSK" w:cs="TH SarabunPSK"/>
          <w:sz w:val="32"/>
          <w:szCs w:val="32"/>
        </w:rPr>
      </w:pPr>
    </w:p>
    <w:p w:rsidR="00D60440" w:rsidRDefault="00D60440" w:rsidP="00547E27">
      <w:pPr>
        <w:tabs>
          <w:tab w:val="left" w:pos="0"/>
        </w:tabs>
        <w:autoSpaceDE w:val="0"/>
        <w:autoSpaceDN w:val="0"/>
        <w:adjustRightInd w:val="0"/>
        <w:rPr>
          <w:rFonts w:ascii="TH SarabunPSK" w:eastAsia="Times New Roman" w:hAnsi="TH SarabunPSK" w:cs="TH SarabunPSK"/>
          <w:sz w:val="32"/>
          <w:szCs w:val="32"/>
        </w:rPr>
      </w:pPr>
    </w:p>
    <w:p w:rsidR="00D60440" w:rsidRDefault="00D60440" w:rsidP="00547E27">
      <w:pPr>
        <w:tabs>
          <w:tab w:val="left" w:pos="0"/>
        </w:tabs>
        <w:autoSpaceDE w:val="0"/>
        <w:autoSpaceDN w:val="0"/>
        <w:adjustRightInd w:val="0"/>
        <w:rPr>
          <w:rFonts w:ascii="TH SarabunPSK" w:eastAsia="Times New Roman" w:hAnsi="TH SarabunPSK" w:cs="TH SarabunPSK"/>
          <w:sz w:val="32"/>
          <w:szCs w:val="32"/>
        </w:rPr>
      </w:pPr>
    </w:p>
    <w:p w:rsidR="00D60440" w:rsidRDefault="00D60440" w:rsidP="00547E27">
      <w:pPr>
        <w:tabs>
          <w:tab w:val="left" w:pos="0"/>
        </w:tabs>
        <w:autoSpaceDE w:val="0"/>
        <w:autoSpaceDN w:val="0"/>
        <w:adjustRightInd w:val="0"/>
        <w:rPr>
          <w:rFonts w:ascii="TH SarabunPSK" w:eastAsia="Times New Roman" w:hAnsi="TH SarabunPSK" w:cs="TH SarabunPSK"/>
          <w:sz w:val="32"/>
          <w:szCs w:val="32"/>
        </w:rPr>
      </w:pPr>
    </w:p>
    <w:p w:rsidR="00D60440" w:rsidRDefault="00D60440" w:rsidP="00547E27">
      <w:pPr>
        <w:tabs>
          <w:tab w:val="left" w:pos="0"/>
        </w:tabs>
        <w:autoSpaceDE w:val="0"/>
        <w:autoSpaceDN w:val="0"/>
        <w:adjustRightInd w:val="0"/>
        <w:rPr>
          <w:rFonts w:ascii="TH SarabunPSK" w:eastAsia="Times New Roman" w:hAnsi="TH SarabunPSK" w:cs="TH SarabunPSK"/>
          <w:sz w:val="32"/>
          <w:szCs w:val="32"/>
        </w:rPr>
      </w:pPr>
    </w:p>
    <w:p w:rsidR="00D60440" w:rsidRDefault="00D60440" w:rsidP="00547E27">
      <w:pPr>
        <w:tabs>
          <w:tab w:val="left" w:pos="0"/>
        </w:tabs>
        <w:autoSpaceDE w:val="0"/>
        <w:autoSpaceDN w:val="0"/>
        <w:adjustRightInd w:val="0"/>
        <w:rPr>
          <w:rFonts w:ascii="TH SarabunPSK" w:eastAsia="Times New Roman" w:hAnsi="TH SarabunPSK" w:cs="TH SarabunPSK"/>
          <w:sz w:val="32"/>
          <w:szCs w:val="32"/>
        </w:rPr>
      </w:pPr>
    </w:p>
    <w:p w:rsidR="00D60440" w:rsidRDefault="00D60440" w:rsidP="00547E27">
      <w:pPr>
        <w:tabs>
          <w:tab w:val="left" w:pos="0"/>
        </w:tabs>
        <w:autoSpaceDE w:val="0"/>
        <w:autoSpaceDN w:val="0"/>
        <w:adjustRightInd w:val="0"/>
        <w:rPr>
          <w:rFonts w:ascii="TH SarabunPSK" w:eastAsia="Times New Roman" w:hAnsi="TH SarabunPSK" w:cs="TH SarabunPSK"/>
          <w:sz w:val="32"/>
          <w:szCs w:val="32"/>
        </w:rPr>
      </w:pPr>
    </w:p>
    <w:p w:rsidR="00D60440" w:rsidRDefault="00D60440" w:rsidP="00547E27">
      <w:pPr>
        <w:tabs>
          <w:tab w:val="left" w:pos="0"/>
        </w:tabs>
        <w:autoSpaceDE w:val="0"/>
        <w:autoSpaceDN w:val="0"/>
        <w:adjustRightInd w:val="0"/>
        <w:rPr>
          <w:rFonts w:ascii="TH SarabunPSK" w:eastAsia="Times New Roman" w:hAnsi="TH SarabunPSK" w:cs="TH SarabunPSK"/>
          <w:sz w:val="32"/>
          <w:szCs w:val="32"/>
        </w:rPr>
      </w:pPr>
    </w:p>
    <w:p w:rsidR="00D60440" w:rsidRDefault="00D60440" w:rsidP="00547E27">
      <w:pPr>
        <w:tabs>
          <w:tab w:val="left" w:pos="0"/>
        </w:tabs>
        <w:autoSpaceDE w:val="0"/>
        <w:autoSpaceDN w:val="0"/>
        <w:adjustRightInd w:val="0"/>
        <w:rPr>
          <w:rFonts w:ascii="TH SarabunPSK" w:eastAsia="Times New Roman" w:hAnsi="TH SarabunPSK" w:cs="TH SarabunPSK"/>
          <w:sz w:val="32"/>
          <w:szCs w:val="32"/>
        </w:rPr>
      </w:pPr>
    </w:p>
    <w:p w:rsidR="00D60440" w:rsidRPr="00547E27" w:rsidRDefault="00D60440" w:rsidP="00547E27">
      <w:pPr>
        <w:tabs>
          <w:tab w:val="left" w:pos="0"/>
        </w:tabs>
        <w:autoSpaceDE w:val="0"/>
        <w:autoSpaceDN w:val="0"/>
        <w:adjustRightInd w:val="0"/>
        <w:rPr>
          <w:rFonts w:ascii="TH SarabunPSK" w:eastAsia="Times New Roman" w:hAnsi="TH SarabunPSK" w:cs="TH SarabunPSK"/>
          <w:sz w:val="32"/>
          <w:szCs w:val="32"/>
        </w:rPr>
      </w:pPr>
      <w:bookmarkStart w:id="0" w:name="_GoBack"/>
      <w:bookmarkEnd w:id="0"/>
    </w:p>
    <w:p w:rsidR="00547E27" w:rsidRPr="00547E27" w:rsidRDefault="00547E27" w:rsidP="00547E27">
      <w:pPr>
        <w:tabs>
          <w:tab w:val="left" w:pos="709"/>
          <w:tab w:val="left" w:pos="1418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547E27">
        <w:rPr>
          <w:rFonts w:ascii="Segoe UI Symbol" w:eastAsia="MS Mincho" w:hAnsi="Segoe UI Symbol" w:cs="Segoe UI Symbol"/>
          <w:sz w:val="32"/>
          <w:szCs w:val="32"/>
        </w:rPr>
        <w:t>❏</w:t>
      </w:r>
      <w:r w:rsidRPr="00547E27">
        <w:rPr>
          <w:rFonts w:ascii="TH SarabunPSK" w:eastAsia="MS Mincho" w:hAnsi="TH SarabunPSK" w:cs="TH SarabunPSK"/>
          <w:sz w:val="32"/>
          <w:szCs w:val="32"/>
        </w:rPr>
        <w:t xml:space="preserve"> </w:t>
      </w:r>
      <w:r w:rsidRPr="00547E2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ยกเว้นการลงนามเป็นลายลักษณ์อักษรในเอกสารแสดงเจตนายินยอมของผู้เข้าร่วมวิจัย/อาสาสมัครบางคนหรือทั้งหมด </w:t>
      </w:r>
      <w:r w:rsidRPr="00547E27">
        <w:rPr>
          <w:rFonts w:ascii="TH SarabunPSK" w:hAnsi="TH SarabunPSK" w:cs="TH SarabunPSK"/>
          <w:b/>
          <w:bCs/>
          <w:sz w:val="32"/>
          <w:szCs w:val="32"/>
        </w:rPr>
        <w:t>(Waiver of documentation of consent)</w:t>
      </w:r>
      <w:r w:rsidRPr="00547E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47E27" w:rsidRDefault="00547E27" w:rsidP="000F4DDD">
      <w:pPr>
        <w:ind w:left="567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47E27">
        <w:rPr>
          <w:rFonts w:ascii="Segoe UI Symbol" w:eastAsia="MS Mincho" w:hAnsi="Segoe UI Symbol" w:cs="Segoe UI Symbol"/>
          <w:sz w:val="32"/>
          <w:szCs w:val="32"/>
        </w:rPr>
        <w:t>❏</w:t>
      </w:r>
      <w:r w:rsidRPr="00547E27">
        <w:rPr>
          <w:rFonts w:ascii="TH SarabunPSK" w:eastAsia="Times New Roman" w:hAnsi="TH SarabunPSK" w:cs="TH SarabunPSK"/>
          <w:sz w:val="32"/>
          <w:szCs w:val="32"/>
          <w:cs/>
        </w:rPr>
        <w:t>การวิจัยมีความเสี่ยงต่อ</w:t>
      </w:r>
      <w:r w:rsidRPr="00547E27">
        <w:rPr>
          <w:rFonts w:ascii="TH SarabunPSK" w:hAnsi="TH SarabunPSK" w:cs="TH SarabunPSK"/>
          <w:sz w:val="32"/>
          <w:szCs w:val="32"/>
          <w:cs/>
        </w:rPr>
        <w:t>ผู้เข้าร่วมการวิจัย/</w:t>
      </w:r>
      <w:r w:rsidRPr="00547E27">
        <w:rPr>
          <w:rFonts w:ascii="TH SarabunPSK" w:eastAsia="Times New Roman" w:hAnsi="TH SarabunPSK" w:cs="TH SarabunPSK"/>
          <w:sz w:val="32"/>
          <w:szCs w:val="32"/>
          <w:cs/>
        </w:rPr>
        <w:t>อาสาสมัครไม่มากเกินกว่าความเสี่ยงที่</w:t>
      </w:r>
      <w:r w:rsidRPr="00547E27">
        <w:rPr>
          <w:rFonts w:ascii="TH SarabunPSK" w:hAnsi="TH SarabunPSK" w:cs="TH SarabunPSK"/>
          <w:sz w:val="32"/>
          <w:szCs w:val="32"/>
          <w:cs/>
        </w:rPr>
        <w:t>ผู้เข้าร่วมวิจัย/</w:t>
      </w:r>
      <w:r w:rsidRPr="00547E27">
        <w:rPr>
          <w:rFonts w:ascii="TH SarabunPSK" w:eastAsia="Times New Roman" w:hAnsi="TH SarabunPSK" w:cs="TH SarabunPSK"/>
          <w:sz w:val="32"/>
          <w:szCs w:val="32"/>
          <w:cs/>
        </w:rPr>
        <w:t>อาสาสมัครจะได้รับในการดำเนินกิจวัตรประจำวันระบุรายละเอียด</w:t>
      </w:r>
      <w:r w:rsidR="000F4DDD">
        <w:rPr>
          <w:rFonts w:ascii="TH SarabunPSK" w:eastAsia="Times New Roman" w:hAnsi="TH SarabunPSK" w:cs="TH SarabunPSK"/>
          <w:sz w:val="32"/>
          <w:szCs w:val="32"/>
          <w:cs/>
        </w:rPr>
        <w:t>...........</w:t>
      </w:r>
      <w:r w:rsidRPr="00547E27">
        <w:rPr>
          <w:rFonts w:ascii="TH SarabunPSK" w:eastAsia="Times New Roman" w:hAnsi="TH SarabunPSK" w:cs="TH SarabunPSK"/>
          <w:sz w:val="32"/>
          <w:szCs w:val="32"/>
          <w:cs/>
        </w:rPr>
        <w:t>...</w:t>
      </w:r>
      <w:r w:rsidR="000F4DDD">
        <w:rPr>
          <w:rFonts w:ascii="TH SarabunPSK" w:eastAsia="Times New Roman" w:hAnsi="TH SarabunPSK" w:cs="TH SarabunPSK"/>
          <w:sz w:val="32"/>
          <w:szCs w:val="32"/>
          <w:cs/>
        </w:rPr>
        <w:t>.......................</w:t>
      </w:r>
      <w:r w:rsidRPr="00547E27">
        <w:rPr>
          <w:rFonts w:ascii="TH SarabunPSK" w:eastAsia="Times New Roman" w:hAnsi="TH SarabunPSK" w:cs="TH SarabunPSK"/>
          <w:sz w:val="32"/>
          <w:szCs w:val="32"/>
          <w:cs/>
        </w:rPr>
        <w:t>.......</w:t>
      </w:r>
      <w:r w:rsidR="000F4DDD">
        <w:rPr>
          <w:rFonts w:ascii="TH SarabunPSK" w:eastAsia="Times New Roman" w:hAnsi="TH SarabunPSK" w:cs="TH SarabunPSK"/>
          <w:sz w:val="32"/>
          <w:szCs w:val="32"/>
          <w:cs/>
        </w:rPr>
        <w:t>..............</w:t>
      </w:r>
      <w:r w:rsidR="000F4DDD">
        <w:rPr>
          <w:rFonts w:ascii="TH SarabunPSK" w:eastAsia="Times New Roman" w:hAnsi="TH SarabunPSK" w:cs="TH SarabunPSK"/>
          <w:sz w:val="32"/>
          <w:szCs w:val="32"/>
        </w:rPr>
        <w:t>.....</w:t>
      </w:r>
    </w:p>
    <w:p w:rsidR="000F4DDD" w:rsidRPr="000F4DDD" w:rsidRDefault="000F4DDD" w:rsidP="000F4DDD">
      <w:pPr>
        <w:ind w:left="567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547E27" w:rsidRPr="00547E27" w:rsidRDefault="00547E27" w:rsidP="00D60440">
      <w:pPr>
        <w:tabs>
          <w:tab w:val="left" w:pos="284"/>
        </w:tabs>
        <w:ind w:left="284" w:firstLine="283"/>
        <w:rPr>
          <w:rFonts w:ascii="TH SarabunPSK" w:eastAsia="Times New Roman" w:hAnsi="TH SarabunPSK" w:cs="TH SarabunPSK"/>
          <w:sz w:val="32"/>
          <w:szCs w:val="32"/>
        </w:rPr>
      </w:pPr>
      <w:r w:rsidRPr="00547E27">
        <w:rPr>
          <w:rFonts w:ascii="Segoe UI Symbol" w:eastAsia="MS Mincho" w:hAnsi="Segoe UI Symbol" w:cs="Segoe UI Symbol"/>
          <w:sz w:val="32"/>
          <w:szCs w:val="32"/>
        </w:rPr>
        <w:t>❏</w:t>
      </w:r>
      <w:r w:rsidRPr="00547E27">
        <w:rPr>
          <w:rFonts w:ascii="TH SarabunPSK" w:eastAsia="Times New Roman" w:hAnsi="TH SarabunPSK" w:cs="TH SarabunPSK"/>
          <w:sz w:val="32"/>
          <w:szCs w:val="32"/>
          <w:cs/>
        </w:rPr>
        <w:t>การลงนามเป็นลายลักษณ์อักษรใน</w:t>
      </w:r>
      <w:r w:rsidRPr="00547E27">
        <w:rPr>
          <w:rFonts w:ascii="TH SarabunPSK" w:hAnsi="TH SarabunPSK" w:cs="TH SarabunPSK"/>
          <w:sz w:val="32"/>
          <w:szCs w:val="32"/>
          <w:cs/>
        </w:rPr>
        <w:t>เอกสารแสดงเจตนา</w:t>
      </w:r>
      <w:r w:rsidRPr="00547E27">
        <w:rPr>
          <w:rFonts w:ascii="TH SarabunPSK" w:eastAsia="Times New Roman" w:hAnsi="TH SarabunPSK" w:cs="TH SarabunPSK"/>
          <w:sz w:val="32"/>
          <w:szCs w:val="32"/>
          <w:cs/>
        </w:rPr>
        <w:t>ยินยอมของ</w:t>
      </w:r>
      <w:r w:rsidRPr="00547E27">
        <w:rPr>
          <w:rFonts w:ascii="TH SarabunPSK" w:hAnsi="TH SarabunPSK" w:cs="TH SarabunPSK"/>
          <w:sz w:val="32"/>
          <w:szCs w:val="32"/>
          <w:cs/>
        </w:rPr>
        <w:t>ผู้เข้าร่วมวิจัย/</w:t>
      </w:r>
      <w:r w:rsidRPr="00547E27">
        <w:rPr>
          <w:rFonts w:ascii="TH SarabunPSK" w:eastAsia="Times New Roman" w:hAnsi="TH SarabunPSK" w:cs="TH SarabunPSK"/>
          <w:sz w:val="32"/>
          <w:szCs w:val="32"/>
          <w:cs/>
        </w:rPr>
        <w:t>อาสาสมัครเป็นข้อมูลเดียวที่เชื่อมโยงถึงตัวบุคคลของ</w:t>
      </w:r>
      <w:r w:rsidRPr="00547E27">
        <w:rPr>
          <w:rFonts w:ascii="TH SarabunPSK" w:hAnsi="TH SarabunPSK" w:cs="TH SarabunPSK"/>
          <w:sz w:val="32"/>
          <w:szCs w:val="32"/>
          <w:cs/>
        </w:rPr>
        <w:t>ผู้เข้าร่วม</w:t>
      </w:r>
      <w:r w:rsidRPr="00547E27">
        <w:rPr>
          <w:rFonts w:ascii="TH SarabunPSK" w:eastAsia="Times New Roman" w:hAnsi="TH SarabunPSK" w:cs="TH SarabunPSK"/>
          <w:sz w:val="32"/>
          <w:szCs w:val="32"/>
          <w:cs/>
        </w:rPr>
        <w:t>การวิจัยและมีความเสี่ยงที่จะทำให้</w:t>
      </w:r>
      <w:r w:rsidRPr="00547E27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547E27">
        <w:rPr>
          <w:rFonts w:ascii="TH SarabunPSK" w:eastAsia="Times New Roman" w:hAnsi="TH SarabunPSK" w:cs="TH SarabunPSK"/>
          <w:sz w:val="32"/>
          <w:szCs w:val="32"/>
          <w:cs/>
        </w:rPr>
        <w:t>ตกอยู่ในภาวะอันตรายหากการเข้าร่วมการวิจัยได้รับการเปิดเผยความลับ</w:t>
      </w:r>
      <w:r w:rsidR="00D60440">
        <w:rPr>
          <w:rFonts w:ascii="TH SarabunPSK" w:eastAsia="Times New Roman" w:hAnsi="TH SarabunPSK" w:cs="TH SarabunPSK"/>
          <w:sz w:val="32"/>
          <w:szCs w:val="32"/>
          <w:cs/>
        </w:rPr>
        <w:t>เนื่องจาก</w:t>
      </w:r>
      <w:r w:rsidR="000F4DDD">
        <w:rPr>
          <w:rFonts w:ascii="TH SarabunPSK" w:eastAsia="Times New Roman" w:hAnsi="TH SarabunPSK" w:cs="TH SarabunPSK"/>
          <w:sz w:val="32"/>
          <w:szCs w:val="32"/>
          <w:cs/>
        </w:rPr>
        <w:t>......</w:t>
      </w:r>
      <w:r w:rsidRPr="00547E2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</w:t>
      </w:r>
      <w:r w:rsidR="00D60440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="00D6044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547E27" w:rsidRDefault="00547E27" w:rsidP="00547E27">
      <w:pPr>
        <w:rPr>
          <w:rFonts w:ascii="TH SarabunPSK" w:hAnsi="TH SarabunPSK" w:cs="TH SarabunPSK"/>
          <w:sz w:val="32"/>
          <w:szCs w:val="32"/>
        </w:rPr>
      </w:pPr>
    </w:p>
    <w:p w:rsidR="001820DA" w:rsidRDefault="001820DA" w:rsidP="00547E27">
      <w:pPr>
        <w:rPr>
          <w:rFonts w:ascii="TH SarabunPSK" w:hAnsi="TH SarabunPSK" w:cs="TH SarabunPSK"/>
          <w:sz w:val="32"/>
          <w:szCs w:val="32"/>
        </w:rPr>
      </w:pPr>
    </w:p>
    <w:p w:rsidR="001820DA" w:rsidRDefault="001820DA" w:rsidP="00547E27">
      <w:pPr>
        <w:rPr>
          <w:rFonts w:ascii="TH SarabunPSK" w:hAnsi="TH SarabunPSK" w:cs="TH SarabunPSK"/>
          <w:sz w:val="32"/>
          <w:szCs w:val="32"/>
        </w:rPr>
      </w:pPr>
    </w:p>
    <w:p w:rsidR="001820DA" w:rsidRPr="00547E27" w:rsidRDefault="001820DA" w:rsidP="00547E27">
      <w:pPr>
        <w:rPr>
          <w:rFonts w:ascii="TH SarabunPSK" w:hAnsi="TH SarabunPSK" w:cs="TH SarabunPSK"/>
          <w:sz w:val="32"/>
          <w:szCs w:val="32"/>
        </w:rPr>
      </w:pPr>
    </w:p>
    <w:p w:rsidR="00547E27" w:rsidRPr="00547E27" w:rsidRDefault="00547E27" w:rsidP="00547E27">
      <w:pPr>
        <w:rPr>
          <w:rFonts w:ascii="TH SarabunPSK" w:hAnsi="TH SarabunPSK" w:cs="TH SarabunPSK"/>
          <w:sz w:val="32"/>
          <w:szCs w:val="32"/>
        </w:rPr>
      </w:pPr>
    </w:p>
    <w:p w:rsidR="001820DA" w:rsidRDefault="001820DA" w:rsidP="001820DA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C093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</w:t>
      </w:r>
    </w:p>
    <w:p w:rsidR="001820DA" w:rsidRDefault="001820DA" w:rsidP="001820DA">
      <w:pPr>
        <w:ind w:left="5040" w:firstLine="720"/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EC093F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C093F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820DA" w:rsidRDefault="001820DA" w:rsidP="001820DA">
      <w:pPr>
        <w:ind w:left="5760" w:firstLine="720"/>
      </w:pPr>
      <w:r w:rsidRPr="00EC093F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:rsidR="001820DA" w:rsidRPr="001820DA" w:rsidRDefault="001820DA" w:rsidP="001820DA">
      <w:pPr>
        <w:rPr>
          <w:rFonts w:ascii="TH SarabunPSK" w:hAnsi="TH SarabunPSK" w:cs="TH SarabunPSK"/>
          <w:sz w:val="32"/>
          <w:szCs w:val="32"/>
          <w: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1820DA">
        <w:rPr>
          <w:rFonts w:ascii="TH SarabunPSK" w:hAnsi="TH SarabunPSK" w:cs="TH SarabunPSK" w:hint="cs"/>
          <w:sz w:val="32"/>
          <w:szCs w:val="32"/>
          <w:cs/>
        </w:rPr>
        <w:t>............./..................../...................</w:t>
      </w:r>
    </w:p>
    <w:p w:rsidR="00B71396" w:rsidRPr="001820DA" w:rsidRDefault="00B71396">
      <w:pPr>
        <w:rPr>
          <w:rFonts w:ascii="TH SarabunPSK" w:hAnsi="TH SarabunPSK" w:cs="TH SarabunPSK"/>
          <w:sz w:val="32"/>
          <w:szCs w:val="32"/>
        </w:rPr>
      </w:pPr>
    </w:p>
    <w:sectPr w:rsidR="00B71396" w:rsidRPr="001820DA" w:rsidSect="00E70ECF">
      <w:headerReference w:type="default" r:id="rId7"/>
      <w:footerReference w:type="even" r:id="rId8"/>
      <w:footerReference w:type="default" r:id="rId9"/>
      <w:footerReference w:type="first" r:id="rId10"/>
      <w:pgSz w:w="12242" w:h="15842" w:code="1"/>
      <w:pgMar w:top="709" w:right="1134" w:bottom="425" w:left="170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DDD" w:rsidRDefault="000F4DDD" w:rsidP="000F4DDD">
      <w:r>
        <w:separator/>
      </w:r>
    </w:p>
  </w:endnote>
  <w:endnote w:type="continuationSeparator" w:id="0">
    <w:p w:rsidR="000F4DDD" w:rsidRDefault="000F4DDD" w:rsidP="000F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B3A" w:rsidRDefault="00A41302" w:rsidP="00EE6A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020B3A" w:rsidRDefault="00E70E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0DA" w:rsidRDefault="001820DA" w:rsidP="00E70ECF">
    <w:pPr>
      <w:ind w:right="-62"/>
      <w:jc w:val="right"/>
      <w:rPr>
        <w:rFonts w:ascii="TH SarabunPSK" w:eastAsia="MS Mincho" w:hAnsi="TH SarabunPSK" w:cs="TH SarabunPSK"/>
        <w:sz w:val="24"/>
        <w:szCs w:val="24"/>
      </w:rPr>
    </w:pPr>
    <w:r w:rsidRPr="001820DA">
      <w:rPr>
        <w:rFonts w:ascii="TH SarabunPSK" w:eastAsia="MS Mincho" w:hAnsi="TH SarabunPSK" w:cs="TH SarabunPSK"/>
        <w:sz w:val="24"/>
        <w:szCs w:val="24"/>
      </w:rPr>
      <w:t>(References 45 CFR 46.116 and 46.117; 21CFR 50.23 and 50.24; 21 CFR 56.109)</w:t>
    </w:r>
  </w:p>
  <w:p w:rsidR="00E70ECF" w:rsidRPr="00E70ECF" w:rsidRDefault="00E70ECF" w:rsidP="00E70ECF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24"/>
        <w:szCs w:val="24"/>
      </w:rPr>
    </w:pPr>
    <w:r w:rsidRPr="00E70ECF">
      <w:rPr>
        <w:rFonts w:ascii="TH SarabunPSK" w:eastAsia="Times New Roman" w:hAnsi="TH SarabunPSK" w:cs="TH SarabunPSK"/>
        <w:sz w:val="24"/>
        <w:szCs w:val="24"/>
      </w:rPr>
      <w:t xml:space="preserve">Research Ethics Committee </w:t>
    </w:r>
    <w:proofErr w:type="spellStart"/>
    <w:r w:rsidRPr="00E70ECF">
      <w:rPr>
        <w:rFonts w:ascii="TH SarabunPSK" w:eastAsia="Times New Roman" w:hAnsi="TH SarabunPSK" w:cs="TH SarabunPSK"/>
        <w:sz w:val="24"/>
        <w:szCs w:val="24"/>
      </w:rPr>
      <w:t>Panyapiwat</w:t>
    </w:r>
    <w:proofErr w:type="spellEnd"/>
    <w:r w:rsidRPr="00E70ECF">
      <w:rPr>
        <w:rFonts w:ascii="TH SarabunPSK" w:eastAsia="Times New Roman" w:hAnsi="TH SarabunPSK" w:cs="TH SarabunPSK"/>
        <w:sz w:val="24"/>
        <w:szCs w:val="24"/>
      </w:rPr>
      <w:t xml:space="preserve"> Institute of Management (PIM)</w:t>
    </w:r>
  </w:p>
  <w:p w:rsidR="00E70ECF" w:rsidRPr="00E70ECF" w:rsidRDefault="00E70ECF" w:rsidP="00E70ECF">
    <w:pPr>
      <w:tabs>
        <w:tab w:val="center" w:pos="4513"/>
        <w:tab w:val="right" w:pos="9026"/>
      </w:tabs>
      <w:jc w:val="right"/>
      <w:rPr>
        <w:rFonts w:ascii="Times New Roman" w:eastAsia="SimSun" w:hAnsi="Times New Roman" w:cs="Angsana New"/>
        <w:sz w:val="24"/>
        <w:lang w:eastAsia="zh-CN"/>
      </w:rPr>
    </w:pPr>
    <w:proofErr w:type="spellStart"/>
    <w:r w:rsidRPr="00E70ECF">
      <w:rPr>
        <w:rFonts w:ascii="TH SarabunPSK" w:eastAsia="Times New Roman" w:hAnsi="TH SarabunPSK" w:cs="TH SarabunPSK"/>
        <w:sz w:val="24"/>
        <w:szCs w:val="24"/>
      </w:rPr>
      <w:t>Verion</w:t>
    </w:r>
    <w:proofErr w:type="spellEnd"/>
    <w:r w:rsidRPr="00E70ECF">
      <w:rPr>
        <w:rFonts w:ascii="TH SarabunPSK" w:eastAsia="Times New Roman" w:hAnsi="TH SarabunPSK" w:cs="TH SarabunPSK"/>
        <w:sz w:val="24"/>
        <w:szCs w:val="24"/>
      </w:rPr>
      <w:t xml:space="preserve"> 1/2563</w:t>
    </w:r>
  </w:p>
  <w:p w:rsidR="00E70ECF" w:rsidRPr="001820DA" w:rsidRDefault="00E70ECF" w:rsidP="001820DA">
    <w:pPr>
      <w:ind w:right="-62"/>
      <w:jc w:val="both"/>
      <w:rPr>
        <w:rFonts w:ascii="TH SarabunPSK" w:eastAsia="MS Mincho" w:hAnsi="TH SarabunPSK" w:cs="TH SarabunPSK"/>
        <w:sz w:val="24"/>
        <w:szCs w:val="24"/>
      </w:rPr>
    </w:pPr>
  </w:p>
  <w:p w:rsidR="000E25EC" w:rsidRPr="00014653" w:rsidRDefault="00E70ECF" w:rsidP="00014653">
    <w:pPr>
      <w:pStyle w:val="Footer"/>
      <w:rPr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5EC" w:rsidRPr="008944EB" w:rsidRDefault="00A41302" w:rsidP="00EC6793">
    <w:pPr>
      <w:pStyle w:val="Footer"/>
      <w:tabs>
        <w:tab w:val="clear" w:pos="4320"/>
        <w:tab w:val="clear" w:pos="8640"/>
      </w:tabs>
      <w:ind w:right="360"/>
      <w:rPr>
        <w:rFonts w:cs="AngsanaUPC"/>
        <w:sz w:val="20"/>
        <w:szCs w:val="20"/>
        <w:cs/>
      </w:rPr>
    </w:pPr>
    <w:r>
      <w:rPr>
        <w:rFonts w:cs="AngsanaUPC" w:hint="cs"/>
        <w:sz w:val="20"/>
        <w:szCs w:val="20"/>
        <w:cs/>
      </w:rPr>
      <w:t xml:space="preserve">เอกสารหมายเลข 1ง,  </w:t>
    </w:r>
    <w:r>
      <w:rPr>
        <w:rFonts w:cs="AngsanaUPC"/>
        <w:sz w:val="20"/>
        <w:szCs w:val="20"/>
      </w:rPr>
      <w:t xml:space="preserve">Version 4, </w:t>
    </w:r>
    <w:r>
      <w:rPr>
        <w:rFonts w:cs="AngsanaUPC" w:hint="cs"/>
        <w:sz w:val="20"/>
        <w:szCs w:val="20"/>
        <w:cs/>
      </w:rPr>
      <w:t>กุมภาพันธ์ 2552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DDD" w:rsidRDefault="000F4DDD" w:rsidP="000F4DDD">
      <w:r>
        <w:separator/>
      </w:r>
    </w:p>
  </w:footnote>
  <w:footnote w:type="continuationSeparator" w:id="0">
    <w:p w:rsidR="000F4DDD" w:rsidRDefault="000F4DDD" w:rsidP="000F4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DDD" w:rsidRPr="00E70ECF" w:rsidRDefault="00E70ECF" w:rsidP="00E70ECF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E70ECF">
      <w:rPr>
        <w:rFonts w:ascii="TH SarabunPSK" w:hAnsi="TH SarabunPSK" w:cs="TH SarabunPSK"/>
        <w:sz w:val="32"/>
        <w:szCs w:val="32"/>
        <w:cs/>
      </w:rPr>
      <w:t>23-</w:t>
    </w:r>
    <w:r w:rsidRPr="00E70ECF">
      <w:rPr>
        <w:rFonts w:ascii="TH SarabunPSK" w:hAnsi="TH SarabunPSK" w:cs="TH SarabunPSK"/>
        <w:sz w:val="32"/>
        <w:szCs w:val="32"/>
      </w:rPr>
      <w:t xml:space="preserve">AF </w:t>
    </w:r>
    <w:r w:rsidRPr="00E70ECF">
      <w:rPr>
        <w:rFonts w:ascii="TH SarabunPSK" w:hAnsi="TH SarabunPSK" w:cs="TH SarabunPSK"/>
        <w:sz w:val="32"/>
        <w:szCs w:val="32"/>
        <w:cs/>
      </w:rPr>
      <w:t>10-04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19"/>
    <w:rsid w:val="000F4DDD"/>
    <w:rsid w:val="001820DA"/>
    <w:rsid w:val="002D2F19"/>
    <w:rsid w:val="00547E27"/>
    <w:rsid w:val="00A41302"/>
    <w:rsid w:val="00B71396"/>
    <w:rsid w:val="00D60440"/>
    <w:rsid w:val="00E7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145E739-A322-4FA6-98EF-F2C83496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E27"/>
    <w:pPr>
      <w:spacing w:after="0" w:line="240" w:lineRule="auto"/>
    </w:pPr>
    <w:rPr>
      <w:rFonts w:ascii="Cordia New" w:eastAsia="Cordia New" w:hAnsi="Cordia New" w:cs="Courier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47E27"/>
  </w:style>
  <w:style w:type="paragraph" w:styleId="Footer">
    <w:name w:val="footer"/>
    <w:basedOn w:val="Normal"/>
    <w:link w:val="FooterChar"/>
    <w:rsid w:val="00547E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47E27"/>
    <w:rPr>
      <w:rFonts w:ascii="Cordia New" w:eastAsia="Cordia New" w:hAnsi="Cordia New" w:cs="Courier New"/>
      <w:sz w:val="28"/>
    </w:rPr>
  </w:style>
  <w:style w:type="paragraph" w:styleId="Header">
    <w:name w:val="header"/>
    <w:basedOn w:val="Normal"/>
    <w:link w:val="HeaderChar"/>
    <w:uiPriority w:val="99"/>
    <w:unhideWhenUsed/>
    <w:rsid w:val="000F4DDD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0F4DDD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Kanitta Kontaweetham</dc:creator>
  <cp:keywords/>
  <dc:description/>
  <cp:lastModifiedBy>Kanitta Kontaweetham</cp:lastModifiedBy>
  <cp:revision>8</cp:revision>
  <dcterms:created xsi:type="dcterms:W3CDTF">2020-03-10T08:33:00Z</dcterms:created>
  <dcterms:modified xsi:type="dcterms:W3CDTF">2020-08-28T09:35:00Z</dcterms:modified>
</cp:coreProperties>
</file>